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B9C" w:rsidRPr="00822B9C" w:rsidRDefault="00822B9C" w:rsidP="00822B9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656565"/>
        </w:rPr>
      </w:pPr>
      <w:r w:rsidRPr="00822B9C">
        <w:rPr>
          <w:color w:val="656565"/>
        </w:rPr>
        <w:t>Для получения компенсации части родительской платы на воспитанника образовательной организации гражданин (лицо, являющееся его представителем в соответствии с законодательством Российской Федерации) (далее – </w:t>
      </w:r>
      <w:r w:rsidRPr="00822B9C">
        <w:rPr>
          <w:rStyle w:val="a4"/>
          <w:color w:val="656565"/>
        </w:rPr>
        <w:t>Заявитель</w:t>
      </w:r>
      <w:r w:rsidRPr="00822B9C">
        <w:rPr>
          <w:color w:val="656565"/>
        </w:rPr>
        <w:t xml:space="preserve">) представляет в МАДОУ «Детский сад №35 компенсирующего вида» </w:t>
      </w:r>
      <w:proofErr w:type="gramStart"/>
      <w:r w:rsidRPr="00822B9C">
        <w:rPr>
          <w:color w:val="656565"/>
        </w:rPr>
        <w:t>г</w:t>
      </w:r>
      <w:proofErr w:type="gramEnd"/>
      <w:r w:rsidRPr="00822B9C">
        <w:rPr>
          <w:color w:val="656565"/>
        </w:rPr>
        <w:t xml:space="preserve">. Печора  </w:t>
      </w:r>
      <w:r w:rsidRPr="00977832">
        <w:rPr>
          <w:b/>
          <w:color w:val="656565"/>
        </w:rPr>
        <w:t>заявление</w:t>
      </w:r>
      <w:r w:rsidRPr="00822B9C">
        <w:rPr>
          <w:color w:val="656565"/>
        </w:rPr>
        <w:t xml:space="preserve"> о предоставлении компенсации и следующие документы:</w:t>
      </w:r>
    </w:p>
    <w:p w:rsidR="00822B9C" w:rsidRPr="00822B9C" w:rsidRDefault="00822B9C" w:rsidP="00822B9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656565"/>
        </w:rPr>
      </w:pPr>
      <w:r w:rsidRPr="00822B9C">
        <w:rPr>
          <w:color w:val="656565"/>
        </w:rPr>
        <w:t>1)   </w:t>
      </w:r>
      <w:r w:rsidRPr="00822B9C">
        <w:rPr>
          <w:rStyle w:val="a4"/>
          <w:color w:val="656565"/>
        </w:rPr>
        <w:t>копию документа, удостоверяющего личность (паспорт (страницы фото и семейное положение));</w:t>
      </w:r>
    </w:p>
    <w:p w:rsidR="00822B9C" w:rsidRPr="00822B9C" w:rsidRDefault="00822B9C" w:rsidP="00822B9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656565"/>
        </w:rPr>
      </w:pPr>
      <w:r w:rsidRPr="00822B9C">
        <w:rPr>
          <w:color w:val="656565"/>
        </w:rPr>
        <w:t>2)   </w:t>
      </w:r>
      <w:r w:rsidRPr="00822B9C">
        <w:rPr>
          <w:rStyle w:val="a4"/>
          <w:color w:val="656565"/>
        </w:rPr>
        <w:t>копии свидетельств о рождении всех детей в семье в возрасте до 18 лет;</w:t>
      </w:r>
    </w:p>
    <w:p w:rsidR="00822B9C" w:rsidRPr="00822B9C" w:rsidRDefault="00822B9C" w:rsidP="00822B9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656565"/>
        </w:rPr>
      </w:pPr>
      <w:r w:rsidRPr="00822B9C">
        <w:rPr>
          <w:color w:val="656565"/>
        </w:rPr>
        <w:t>3)  </w:t>
      </w:r>
      <w:r w:rsidRPr="00822B9C">
        <w:rPr>
          <w:rStyle w:val="a4"/>
          <w:color w:val="656565"/>
        </w:rPr>
        <w:t>копию документа, удостоверяющего личность члена семьи (представляется на каждого члена семьи, указанного в заявлении);</w:t>
      </w:r>
    </w:p>
    <w:p w:rsidR="00822B9C" w:rsidRPr="00822B9C" w:rsidRDefault="00822B9C" w:rsidP="00822B9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656565"/>
        </w:rPr>
      </w:pPr>
      <w:r w:rsidRPr="00822B9C">
        <w:rPr>
          <w:color w:val="656565"/>
        </w:rPr>
        <w:t>4)  </w:t>
      </w:r>
      <w:r w:rsidRPr="00822B9C">
        <w:rPr>
          <w:rStyle w:val="a4"/>
          <w:color w:val="656565"/>
        </w:rPr>
        <w:t>копии документов, подтверждающих родственные отношения членов семьи (свидетельство о заключении брака, свидетельство о расторжении брака или извещение об отсутствии записи акта гражданского состояния, свидетельство о смерти одного из родителей, справка об установлении отцовства);</w:t>
      </w:r>
    </w:p>
    <w:p w:rsidR="00822B9C" w:rsidRPr="00822B9C" w:rsidRDefault="00822B9C" w:rsidP="00822B9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656565"/>
        </w:rPr>
      </w:pPr>
      <w:r w:rsidRPr="00822B9C">
        <w:rPr>
          <w:color w:val="656565"/>
        </w:rPr>
        <w:t>5) </w:t>
      </w:r>
      <w:r w:rsidRPr="00822B9C">
        <w:rPr>
          <w:rStyle w:val="a4"/>
          <w:color w:val="656565"/>
        </w:rPr>
        <w:t>документы, подтверждающие денежные доходы</w:t>
      </w:r>
      <w:r w:rsidRPr="00822B9C">
        <w:rPr>
          <w:color w:val="656565"/>
        </w:rPr>
        <w:t> гражданина и всех членов его семьи </w:t>
      </w:r>
      <w:r w:rsidRPr="00822B9C">
        <w:rPr>
          <w:rStyle w:val="a4"/>
          <w:color w:val="656565"/>
        </w:rPr>
        <w:t>(2-НДФЛ, справки о доходах)</w:t>
      </w:r>
      <w:r w:rsidRPr="00822B9C">
        <w:rPr>
          <w:color w:val="656565"/>
        </w:rPr>
        <w:t>, указанных в заявлении, за </w:t>
      </w:r>
      <w:r w:rsidRPr="00822B9C">
        <w:rPr>
          <w:rStyle w:val="a4"/>
          <w:color w:val="656565"/>
        </w:rPr>
        <w:t>12 последних календарных месяцев</w:t>
      </w:r>
      <w:r w:rsidRPr="00822B9C">
        <w:rPr>
          <w:color w:val="656565"/>
        </w:rPr>
        <w:t>, предшествующих месяцу подачи заявления,</w:t>
      </w:r>
    </w:p>
    <w:p w:rsidR="00822B9C" w:rsidRPr="00822B9C" w:rsidRDefault="00822B9C" w:rsidP="00822B9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656565"/>
        </w:rPr>
      </w:pPr>
      <w:r w:rsidRPr="00822B9C">
        <w:rPr>
          <w:rStyle w:val="a4"/>
          <w:color w:val="656565"/>
        </w:rPr>
        <w:t>-</w:t>
      </w:r>
      <w:r w:rsidRPr="00822B9C">
        <w:rPr>
          <w:color w:val="656565"/>
        </w:rPr>
        <w:t> для </w:t>
      </w:r>
      <w:r w:rsidRPr="00822B9C">
        <w:rPr>
          <w:rStyle w:val="a4"/>
          <w:color w:val="656565"/>
        </w:rPr>
        <w:t>индивидуальных предпринимателей - за календарный год</w:t>
      </w:r>
      <w:r w:rsidRPr="00822B9C">
        <w:rPr>
          <w:color w:val="656565"/>
        </w:rPr>
        <w:t>, предшествующий году подачи заявления (декларация за предыдущий календарный год);</w:t>
      </w:r>
    </w:p>
    <w:p w:rsidR="00822B9C" w:rsidRPr="00822B9C" w:rsidRDefault="00822B9C" w:rsidP="00822B9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656565"/>
        </w:rPr>
      </w:pPr>
      <w:r w:rsidRPr="00822B9C">
        <w:rPr>
          <w:rStyle w:val="a4"/>
          <w:color w:val="656565"/>
        </w:rPr>
        <w:t>-</w:t>
      </w:r>
      <w:r w:rsidRPr="00822B9C">
        <w:rPr>
          <w:color w:val="656565"/>
        </w:rPr>
        <w:t> или документ, подтверждающий </w:t>
      </w:r>
      <w:r w:rsidRPr="00822B9C">
        <w:rPr>
          <w:rStyle w:val="a4"/>
          <w:color w:val="656565"/>
        </w:rPr>
        <w:t>признание семьи в установленном порядке малоимущей</w:t>
      </w:r>
      <w:r w:rsidRPr="00822B9C">
        <w:rPr>
          <w:color w:val="656565"/>
        </w:rPr>
        <w:t> в соответствии с Законом Республики Коми «Об оказании государственной социальной помощи в Республике Коми» (далее – документ о признании семьи малоимущей). </w:t>
      </w:r>
    </w:p>
    <w:p w:rsidR="00822B9C" w:rsidRPr="00822B9C" w:rsidRDefault="00822B9C" w:rsidP="00822B9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656565"/>
        </w:rPr>
      </w:pPr>
      <w:r w:rsidRPr="00822B9C">
        <w:rPr>
          <w:color w:val="656565"/>
        </w:rPr>
        <w:t>- </w:t>
      </w:r>
      <w:r w:rsidRPr="00822B9C">
        <w:rPr>
          <w:rStyle w:val="a4"/>
          <w:color w:val="656565"/>
        </w:rPr>
        <w:t>выходное пособие, выплачиваемое при увольнении, компенсация при выходе в отставку</w:t>
      </w:r>
      <w:r w:rsidRPr="00822B9C">
        <w:rPr>
          <w:color w:val="656565"/>
        </w:rPr>
        <w:t>, </w:t>
      </w:r>
      <w:r w:rsidRPr="00822B9C">
        <w:rPr>
          <w:rStyle w:val="a4"/>
          <w:color w:val="656565"/>
        </w:rPr>
        <w:t>заработная плата</w:t>
      </w:r>
      <w:r w:rsidRPr="00822B9C">
        <w:rPr>
          <w:color w:val="656565"/>
        </w:rPr>
        <w:t>, сохраняемая на период трудоустройства </w:t>
      </w:r>
      <w:r w:rsidRPr="00822B9C">
        <w:rPr>
          <w:rStyle w:val="a4"/>
          <w:color w:val="656565"/>
        </w:rPr>
        <w:t>при увольнении в связи с ликвидацией организации</w:t>
      </w:r>
      <w:r w:rsidRPr="00822B9C">
        <w:rPr>
          <w:color w:val="656565"/>
        </w:rPr>
        <w:t>, сокращением численности или штата работников;</w:t>
      </w:r>
    </w:p>
    <w:p w:rsidR="00822B9C" w:rsidRPr="00822B9C" w:rsidRDefault="00822B9C" w:rsidP="00822B9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656565"/>
        </w:rPr>
      </w:pPr>
      <w:r w:rsidRPr="00822B9C">
        <w:rPr>
          <w:color w:val="656565"/>
        </w:rPr>
        <w:t>- </w:t>
      </w:r>
      <w:r w:rsidRPr="00822B9C">
        <w:rPr>
          <w:rStyle w:val="a4"/>
          <w:color w:val="656565"/>
        </w:rPr>
        <w:t>пенсии,</w:t>
      </w:r>
      <w:r w:rsidRPr="00822B9C">
        <w:rPr>
          <w:color w:val="656565"/>
        </w:rPr>
        <w:t> компенсационные выплаты и дополнительное ежемесячное материальное обеспечение пенсионеров;</w:t>
      </w:r>
    </w:p>
    <w:p w:rsidR="00822B9C" w:rsidRPr="00822B9C" w:rsidRDefault="00822B9C" w:rsidP="00822B9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656565"/>
        </w:rPr>
      </w:pPr>
      <w:r w:rsidRPr="00822B9C">
        <w:rPr>
          <w:color w:val="656565"/>
        </w:rPr>
        <w:t>- </w:t>
      </w:r>
      <w:r w:rsidRPr="00822B9C">
        <w:rPr>
          <w:rStyle w:val="a4"/>
          <w:color w:val="656565"/>
        </w:rPr>
        <w:t>стипендии,</w:t>
      </w:r>
      <w:r w:rsidRPr="00822B9C">
        <w:rPr>
          <w:color w:val="656565"/>
        </w:rPr>
        <w:t xml:space="preserve"> выплачиваемые </w:t>
      </w:r>
      <w:proofErr w:type="gramStart"/>
      <w:r w:rsidRPr="00822B9C">
        <w:rPr>
          <w:color w:val="656565"/>
        </w:rPr>
        <w:t>обучающимся</w:t>
      </w:r>
      <w:proofErr w:type="gramEnd"/>
      <w:r w:rsidRPr="00822B9C">
        <w:rPr>
          <w:color w:val="656565"/>
        </w:rPr>
        <w:t xml:space="preserve"> в профессиональных образовательных организациях и образовательных организациях высшего образования,</w:t>
      </w:r>
    </w:p>
    <w:p w:rsidR="00822B9C" w:rsidRPr="00822B9C" w:rsidRDefault="00822B9C" w:rsidP="00822B9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656565"/>
        </w:rPr>
      </w:pPr>
      <w:r w:rsidRPr="00822B9C">
        <w:rPr>
          <w:color w:val="656565"/>
        </w:rPr>
        <w:t>- </w:t>
      </w:r>
      <w:r w:rsidRPr="00822B9C">
        <w:rPr>
          <w:rStyle w:val="a4"/>
          <w:color w:val="656565"/>
        </w:rPr>
        <w:t>пособие по безработице, материальная помощь и иные выплаты безработным гражданам</w:t>
      </w:r>
      <w:r w:rsidRPr="00822B9C">
        <w:rPr>
          <w:color w:val="656565"/>
        </w:rPr>
        <w:t>, а также стипендия и материальная помощь, выплачиваемая гражданам в период прохождения профессионального обучения и получения дополнительного профессионального образования по направлению органов службы занятости;</w:t>
      </w:r>
    </w:p>
    <w:p w:rsidR="00822B9C" w:rsidRPr="00822B9C" w:rsidRDefault="00822B9C" w:rsidP="00822B9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656565"/>
        </w:rPr>
      </w:pPr>
      <w:r w:rsidRPr="00822B9C">
        <w:rPr>
          <w:color w:val="656565"/>
        </w:rPr>
        <w:t>- </w:t>
      </w:r>
      <w:r w:rsidRPr="00822B9C">
        <w:rPr>
          <w:rStyle w:val="a4"/>
          <w:color w:val="656565"/>
        </w:rPr>
        <w:t>пособие по беременности и родам, а также единовременное пособие женщинам</w:t>
      </w:r>
      <w:r w:rsidRPr="00822B9C">
        <w:rPr>
          <w:color w:val="656565"/>
        </w:rPr>
        <w:t>, вставшим на учет в медицинских учреждениях в ранние сроки беременности;</w:t>
      </w:r>
    </w:p>
    <w:p w:rsidR="00822B9C" w:rsidRPr="00822B9C" w:rsidRDefault="00822B9C" w:rsidP="00822B9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656565"/>
        </w:rPr>
      </w:pPr>
      <w:r w:rsidRPr="00822B9C">
        <w:rPr>
          <w:color w:val="656565"/>
        </w:rPr>
        <w:t>- </w:t>
      </w:r>
      <w:r w:rsidRPr="00822B9C">
        <w:rPr>
          <w:rStyle w:val="a4"/>
          <w:color w:val="656565"/>
        </w:rPr>
        <w:t>ежемесячное пособие на</w:t>
      </w:r>
      <w:r w:rsidR="00977832">
        <w:rPr>
          <w:rStyle w:val="a4"/>
          <w:color w:val="656565"/>
        </w:rPr>
        <w:t xml:space="preserve"> период отпуска по уходу за ребё</w:t>
      </w:r>
      <w:r w:rsidRPr="00822B9C">
        <w:rPr>
          <w:rStyle w:val="a4"/>
          <w:color w:val="656565"/>
        </w:rPr>
        <w:t>нком до достижения им возраста 1,5 лет</w:t>
      </w:r>
      <w:r w:rsidRPr="00822B9C">
        <w:rPr>
          <w:color w:val="656565"/>
        </w:rPr>
        <w:t> и ежемесячные компенсационные выплаты гражданам, состоящим в трудовых отношениях на условиях трудового договора и находящимся в отпуске по уходу за ребенком до достижения им 3-летнего возраста;</w:t>
      </w:r>
    </w:p>
    <w:p w:rsidR="00822B9C" w:rsidRPr="00822B9C" w:rsidRDefault="00822B9C" w:rsidP="00822B9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656565"/>
        </w:rPr>
      </w:pPr>
      <w:r w:rsidRPr="00822B9C">
        <w:rPr>
          <w:color w:val="656565"/>
        </w:rPr>
        <w:t>- </w:t>
      </w:r>
      <w:r w:rsidRPr="00822B9C">
        <w:rPr>
          <w:rStyle w:val="a4"/>
          <w:color w:val="656565"/>
        </w:rPr>
        <w:t>денежное довольствие военнослужащих</w:t>
      </w:r>
      <w:r w:rsidRPr="00822B9C">
        <w:rPr>
          <w:color w:val="656565"/>
        </w:rPr>
        <w:t>, сотрудников органов внутренних дел Российской Федерации, учреждений и органов уголовно-исполнительной системы, таможенных органов Российской Федерации и других органов правоохранительной службы, а также дополнительные выплаты, имеющие постоянный характер, и продовольственное обеспечение (денежная компенсация взамен продовольственного пайка), установленные законодательством Российской Федерации;</w:t>
      </w:r>
    </w:p>
    <w:p w:rsidR="00822B9C" w:rsidRPr="00822B9C" w:rsidRDefault="00822B9C" w:rsidP="00822B9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656565"/>
        </w:rPr>
      </w:pPr>
      <w:r w:rsidRPr="00822B9C">
        <w:rPr>
          <w:rStyle w:val="a4"/>
          <w:color w:val="656565"/>
        </w:rPr>
        <w:t>-  алименты, получаемые на несовершеннолетних детей.</w:t>
      </w:r>
    </w:p>
    <w:p w:rsidR="00822B9C" w:rsidRPr="00822B9C" w:rsidRDefault="00822B9C" w:rsidP="00822B9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656565"/>
        </w:rPr>
      </w:pPr>
      <w:r w:rsidRPr="00822B9C">
        <w:rPr>
          <w:rStyle w:val="a4"/>
          <w:b w:val="0"/>
          <w:bCs w:val="0"/>
          <w:color w:val="656565"/>
          <w:shd w:val="clear" w:color="auto" w:fill="FFFFFF"/>
        </w:rPr>
        <w:t>6) Копия СНИЛС родителя (законного представителя) и ребенка;</w:t>
      </w:r>
    </w:p>
    <w:p w:rsidR="00822B9C" w:rsidRPr="00822B9C" w:rsidRDefault="00822B9C" w:rsidP="00822B9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656565"/>
        </w:rPr>
      </w:pPr>
      <w:r w:rsidRPr="00822B9C">
        <w:rPr>
          <w:rStyle w:val="a4"/>
          <w:color w:val="656565"/>
        </w:rPr>
        <w:t> Из дохода семьи или одиноко проживающего гражданина исключаются суммы алиментов на несовершеннолетних детей, уплаченных в течение расчетного периода.</w:t>
      </w:r>
      <w:r>
        <w:rPr>
          <w:color w:val="656565"/>
        </w:rPr>
        <w:t xml:space="preserve"> </w:t>
      </w:r>
      <w:r w:rsidRPr="00822B9C">
        <w:rPr>
          <w:color w:val="656565"/>
        </w:rPr>
        <w:t> Доходы каждого члена семьи учитываются до вычета налогов и сборов в соответствии с законодательством Российской Федерации.</w:t>
      </w:r>
    </w:p>
    <w:p w:rsidR="00822B9C" w:rsidRPr="00822B9C" w:rsidRDefault="00822B9C" w:rsidP="00822B9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656565"/>
        </w:rPr>
      </w:pPr>
      <w:r w:rsidRPr="00822B9C">
        <w:rPr>
          <w:rStyle w:val="a4"/>
          <w:color w:val="656565"/>
        </w:rPr>
        <w:t>В случае невозможности предоставления документов</w:t>
      </w:r>
      <w:r w:rsidRPr="00822B9C">
        <w:rPr>
          <w:color w:val="656565"/>
        </w:rPr>
        <w:t> в связи с расположением работодателя, органов или организаций, уполномоченных на выдачу соответствующего документов, за пределами Республики Коми, заявитель вправе одновременно с подачей заявления подать </w:t>
      </w:r>
      <w:r w:rsidRPr="00822B9C">
        <w:rPr>
          <w:rStyle w:val="a4"/>
          <w:color w:val="656565"/>
        </w:rPr>
        <w:t>заявление о приостановлении рассмотрения представленных документов</w:t>
      </w:r>
      <w:r w:rsidRPr="00822B9C">
        <w:rPr>
          <w:color w:val="656565"/>
        </w:rPr>
        <w:t> с указанием причин приостановления их рассмотрения, перечня отсутствующих документов и срока, необходимого для их предоставления.</w:t>
      </w:r>
    </w:p>
    <w:sectPr w:rsidR="00822B9C" w:rsidRPr="00822B9C" w:rsidSect="00822B9C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822B9C"/>
    <w:rsid w:val="00646BD5"/>
    <w:rsid w:val="00822B9C"/>
    <w:rsid w:val="00977832"/>
    <w:rsid w:val="00F55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7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2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22B9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8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597</Words>
  <Characters>3409</Characters>
  <Application>Microsoft Office Word</Application>
  <DocSecurity>0</DocSecurity>
  <Lines>28</Lines>
  <Paragraphs>7</Paragraphs>
  <ScaleCrop>false</ScaleCrop>
  <Company/>
  <LinksUpToDate>false</LinksUpToDate>
  <CharactersWithSpaces>3999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Galina</cp:lastModifiedBy>
  <cp:revision>5</cp:revision>
  <dcterms:created xsi:type="dcterms:W3CDTF">2021-04-16T17:57:00Z</dcterms:created>
  <dcterms:modified xsi:type="dcterms:W3CDTF">2021-04-16T18:06:00Z</dcterms:modified>
</cp:coreProperties>
</file>