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1E0"/>
      </w:tblPr>
      <w:tblGrid>
        <w:gridCol w:w="4554"/>
        <w:gridCol w:w="575"/>
        <w:gridCol w:w="236"/>
        <w:gridCol w:w="4808"/>
      </w:tblGrid>
      <w:tr w:rsidR="00D82A12" w:rsidRPr="00210895" w:rsidTr="00315F8D">
        <w:trPr>
          <w:trHeight w:val="480"/>
        </w:trPr>
        <w:tc>
          <w:tcPr>
            <w:tcW w:w="4554" w:type="dxa"/>
          </w:tcPr>
          <w:p w:rsidR="00D82A12" w:rsidRPr="00210895" w:rsidRDefault="00D82A12" w:rsidP="00D57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895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D82A12" w:rsidRPr="00210895" w:rsidRDefault="00D82A12" w:rsidP="00D57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89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МР «Печора»</w:t>
            </w:r>
          </w:p>
          <w:p w:rsidR="00D82A12" w:rsidRPr="00210895" w:rsidRDefault="00D82A12" w:rsidP="00D57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12" w:rsidRPr="00210895" w:rsidRDefault="00D82A12" w:rsidP="00D57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895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D82A12" w:rsidRPr="00210895" w:rsidRDefault="00D82A12" w:rsidP="00D57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12" w:rsidRPr="00210895" w:rsidRDefault="00D47159" w:rsidP="00D57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 2016</w:t>
            </w:r>
            <w:r w:rsidR="00D82A12" w:rsidRPr="002108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82A12" w:rsidRPr="00210895" w:rsidRDefault="00D82A12" w:rsidP="00D82A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12" w:rsidRPr="00210895" w:rsidRDefault="00D82A12" w:rsidP="00D57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895">
              <w:rPr>
                <w:rFonts w:ascii="Times New Roman" w:hAnsi="Times New Roman" w:cs="Times New Roman"/>
                <w:sz w:val="24"/>
                <w:szCs w:val="24"/>
              </w:rPr>
              <w:t xml:space="preserve"> «СОГЛАСОВАНО»</w:t>
            </w:r>
          </w:p>
          <w:p w:rsidR="00D57F66" w:rsidRDefault="00D82A12" w:rsidP="00D57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89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ОГИБДД ОМВД России </w:t>
            </w:r>
          </w:p>
          <w:p w:rsidR="00D82A12" w:rsidRPr="00210895" w:rsidRDefault="00D82A12" w:rsidP="00D57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895">
              <w:rPr>
                <w:rFonts w:ascii="Times New Roman" w:hAnsi="Times New Roman" w:cs="Times New Roman"/>
                <w:sz w:val="24"/>
                <w:szCs w:val="24"/>
              </w:rPr>
              <w:t>по городу Печоре</w:t>
            </w:r>
          </w:p>
          <w:p w:rsidR="00D82A12" w:rsidRPr="00210895" w:rsidRDefault="00D82A12" w:rsidP="00D57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12" w:rsidRPr="00210895" w:rsidRDefault="00D82A12" w:rsidP="00D57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89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</w:p>
          <w:p w:rsidR="00D82A12" w:rsidRPr="00210895" w:rsidRDefault="00D82A12" w:rsidP="00D57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12" w:rsidRPr="00210895" w:rsidRDefault="00D47159" w:rsidP="00D57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 2016</w:t>
            </w:r>
            <w:r w:rsidR="00D82A12" w:rsidRPr="002108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75" w:type="dxa"/>
          </w:tcPr>
          <w:p w:rsidR="00D82A12" w:rsidRPr="00210895" w:rsidRDefault="00D82A12" w:rsidP="00D82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82A12" w:rsidRPr="00210895" w:rsidRDefault="00D82A12" w:rsidP="00D82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D82A12" w:rsidRPr="00210895" w:rsidRDefault="00D82A12" w:rsidP="00D82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«УТВЕРЖДАЮ»</w:t>
            </w:r>
          </w:p>
          <w:p w:rsidR="00D82A12" w:rsidRPr="00210895" w:rsidRDefault="00D57F66" w:rsidP="00D82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D82A12" w:rsidRPr="00210895">
              <w:rPr>
                <w:rFonts w:ascii="Times New Roman" w:hAnsi="Times New Roman" w:cs="Times New Roman"/>
                <w:sz w:val="24"/>
                <w:szCs w:val="24"/>
              </w:rPr>
              <w:t>Директор МАДОУ «Детский сад 35»</w:t>
            </w:r>
          </w:p>
          <w:p w:rsidR="00D82A12" w:rsidRPr="00210895" w:rsidRDefault="00D82A12" w:rsidP="00D82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89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57F6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D47159">
              <w:rPr>
                <w:rFonts w:ascii="Times New Roman" w:hAnsi="Times New Roman" w:cs="Times New Roman"/>
                <w:sz w:val="24"/>
                <w:szCs w:val="24"/>
              </w:rPr>
              <w:t xml:space="preserve"> ______________ Я.Б.Терентьева</w:t>
            </w:r>
          </w:p>
          <w:p w:rsidR="00D82A12" w:rsidRPr="00210895" w:rsidRDefault="00D82A12" w:rsidP="00D82A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12" w:rsidRPr="00210895" w:rsidRDefault="00D82A12" w:rsidP="00D82A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89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57F6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D47159">
              <w:rPr>
                <w:rFonts w:ascii="Times New Roman" w:hAnsi="Times New Roman" w:cs="Times New Roman"/>
                <w:sz w:val="24"/>
                <w:szCs w:val="24"/>
              </w:rPr>
              <w:t>«_____» ______________ 2016</w:t>
            </w:r>
            <w:r w:rsidRPr="002108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82A12" w:rsidRPr="00210895" w:rsidRDefault="00D82A12" w:rsidP="00D82A1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12" w:rsidRPr="00210895" w:rsidRDefault="00D82A12" w:rsidP="00D82A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A12" w:rsidRPr="00210895" w:rsidTr="00315F8D">
        <w:trPr>
          <w:trHeight w:val="480"/>
        </w:trPr>
        <w:tc>
          <w:tcPr>
            <w:tcW w:w="4554" w:type="dxa"/>
          </w:tcPr>
          <w:p w:rsidR="00D82A12" w:rsidRPr="00210895" w:rsidRDefault="00D82A12" w:rsidP="0031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D82A12" w:rsidRPr="00210895" w:rsidRDefault="00D82A12" w:rsidP="00315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12" w:rsidRPr="00210895" w:rsidRDefault="00D82A12" w:rsidP="00315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12" w:rsidRPr="00210895" w:rsidRDefault="00D82A12" w:rsidP="00315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12" w:rsidRPr="00210895" w:rsidRDefault="00D82A12" w:rsidP="00315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12" w:rsidRPr="00210895" w:rsidRDefault="00D82A12" w:rsidP="00315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82A12" w:rsidRPr="00210895" w:rsidRDefault="00D82A12" w:rsidP="00315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D82A12" w:rsidRPr="00210895" w:rsidRDefault="00D82A12" w:rsidP="00315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A12" w:rsidRPr="00210895" w:rsidRDefault="00D82A12" w:rsidP="00D82A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895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82A12" w:rsidRPr="00210895" w:rsidRDefault="00D82A12" w:rsidP="00D82A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895">
        <w:rPr>
          <w:rFonts w:ascii="Times New Roman" w:hAnsi="Times New Roman" w:cs="Times New Roman"/>
          <w:b/>
          <w:sz w:val="24"/>
          <w:szCs w:val="24"/>
        </w:rPr>
        <w:t xml:space="preserve">дорожной безопасности </w:t>
      </w:r>
    </w:p>
    <w:p w:rsidR="00D82A12" w:rsidRPr="00210895" w:rsidRDefault="00D82A12" w:rsidP="00D82A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A12" w:rsidRPr="00210895" w:rsidRDefault="00D82A12" w:rsidP="00D82A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895">
        <w:rPr>
          <w:rFonts w:ascii="Times New Roman" w:hAnsi="Times New Roman" w:cs="Times New Roman"/>
          <w:b/>
          <w:sz w:val="24"/>
          <w:szCs w:val="24"/>
        </w:rPr>
        <w:t>муниципального автономного дошкольного образовательного учреждения</w:t>
      </w:r>
    </w:p>
    <w:p w:rsidR="00D82A12" w:rsidRPr="00210895" w:rsidRDefault="00D82A12" w:rsidP="00D82A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b/>
          <w:sz w:val="24"/>
          <w:szCs w:val="24"/>
        </w:rPr>
        <w:t>«Детский сад №35 компенсирующего вида» г. Печора</w:t>
      </w:r>
    </w:p>
    <w:p w:rsidR="00D82A12" w:rsidRPr="00210895" w:rsidRDefault="00D82A12" w:rsidP="00D82A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A12" w:rsidRPr="00210895" w:rsidRDefault="00D82A12" w:rsidP="00D82A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8C6" w:rsidRPr="00210895" w:rsidRDefault="007028C6" w:rsidP="00D82A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A12" w:rsidRDefault="00D82A12" w:rsidP="00D82A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70C" w:rsidRDefault="002E470C" w:rsidP="00D82A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951" w:rsidRDefault="00406951" w:rsidP="00D82A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46E" w:rsidRPr="00210895" w:rsidRDefault="004F246E" w:rsidP="00D82A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951" w:rsidRDefault="00406951" w:rsidP="004069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951" w:rsidRPr="00406951" w:rsidRDefault="00D47159" w:rsidP="004069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</w:p>
    <w:p w:rsidR="00D82A12" w:rsidRPr="00210895" w:rsidRDefault="00406951" w:rsidP="00DF5D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D82A12" w:rsidRPr="00210895">
        <w:rPr>
          <w:rFonts w:ascii="Times New Roman" w:hAnsi="Times New Roman" w:cs="Times New Roman"/>
          <w:b/>
          <w:sz w:val="24"/>
          <w:szCs w:val="24"/>
        </w:rPr>
        <w:t xml:space="preserve">бщие сведения </w:t>
      </w:r>
    </w:p>
    <w:p w:rsidR="00DF5DC3" w:rsidRPr="00210895" w:rsidRDefault="00DF5DC3" w:rsidP="00D82A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A12" w:rsidRPr="00210895" w:rsidRDefault="00D82A12" w:rsidP="00D82A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895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D82A12" w:rsidRPr="00210895" w:rsidRDefault="00D82A12" w:rsidP="00D82A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b/>
          <w:sz w:val="24"/>
          <w:szCs w:val="24"/>
        </w:rPr>
        <w:t>«Детский сад №35 компенсирующего вида» г. Печора</w:t>
      </w:r>
    </w:p>
    <w:p w:rsidR="00D82A12" w:rsidRPr="00210895" w:rsidRDefault="00D82A12" w:rsidP="00D82A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A12" w:rsidRPr="00210895" w:rsidRDefault="00D82A12" w:rsidP="00D82A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>Тип ОУ:     дошкольное образовательное учреждение</w:t>
      </w:r>
    </w:p>
    <w:p w:rsidR="00D82A12" w:rsidRPr="00210895" w:rsidRDefault="005E5C00" w:rsidP="00D82A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 ОУ:     169607</w:t>
      </w:r>
      <w:r w:rsidR="00D82A12" w:rsidRPr="00210895">
        <w:rPr>
          <w:rFonts w:ascii="Times New Roman" w:hAnsi="Times New Roman" w:cs="Times New Roman"/>
          <w:sz w:val="24"/>
          <w:szCs w:val="24"/>
        </w:rPr>
        <w:t xml:space="preserve">, Республика Коми, г. Печора, </w:t>
      </w:r>
    </w:p>
    <w:p w:rsidR="00D82A12" w:rsidRPr="00210895" w:rsidRDefault="00D82A12" w:rsidP="00D82A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00F95" w:rsidRPr="00210895">
        <w:rPr>
          <w:rFonts w:ascii="Times New Roman" w:hAnsi="Times New Roman" w:cs="Times New Roman"/>
          <w:sz w:val="24"/>
          <w:szCs w:val="24"/>
        </w:rPr>
        <w:t xml:space="preserve"> </w:t>
      </w:r>
      <w:r w:rsidRPr="00210895">
        <w:rPr>
          <w:rFonts w:ascii="Times New Roman" w:hAnsi="Times New Roman" w:cs="Times New Roman"/>
          <w:sz w:val="24"/>
          <w:szCs w:val="24"/>
        </w:rPr>
        <w:t>ул. Русанова, д. 9</w:t>
      </w:r>
    </w:p>
    <w:p w:rsidR="00D82A12" w:rsidRPr="00210895" w:rsidRDefault="00D82A12" w:rsidP="00D82A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>Фа</w:t>
      </w:r>
      <w:r w:rsidR="005E5C00">
        <w:rPr>
          <w:rFonts w:ascii="Times New Roman" w:hAnsi="Times New Roman" w:cs="Times New Roman"/>
          <w:sz w:val="24"/>
          <w:szCs w:val="24"/>
        </w:rPr>
        <w:t>ктический адрес ОУ:       169607</w:t>
      </w:r>
      <w:r w:rsidRPr="00210895">
        <w:rPr>
          <w:rFonts w:ascii="Times New Roman" w:hAnsi="Times New Roman" w:cs="Times New Roman"/>
          <w:sz w:val="24"/>
          <w:szCs w:val="24"/>
        </w:rPr>
        <w:t xml:space="preserve">, Республика Коми, г. Печора, </w:t>
      </w:r>
    </w:p>
    <w:p w:rsidR="00D82A12" w:rsidRPr="00210895" w:rsidRDefault="00D82A12" w:rsidP="00D82A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00F95" w:rsidRPr="0021089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57F66">
        <w:rPr>
          <w:rFonts w:ascii="Times New Roman" w:hAnsi="Times New Roman" w:cs="Times New Roman"/>
          <w:sz w:val="24"/>
          <w:szCs w:val="24"/>
        </w:rPr>
        <w:tab/>
      </w:r>
      <w:r w:rsidRPr="00210895">
        <w:rPr>
          <w:rFonts w:ascii="Times New Roman" w:hAnsi="Times New Roman" w:cs="Times New Roman"/>
          <w:sz w:val="24"/>
          <w:szCs w:val="24"/>
        </w:rPr>
        <w:t>ул. Русанова, д. 9</w:t>
      </w:r>
    </w:p>
    <w:p w:rsidR="00D82A12" w:rsidRPr="00210895" w:rsidRDefault="00D82A12" w:rsidP="00D82A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>Руководители ОУ:</w:t>
      </w:r>
    </w:p>
    <w:p w:rsidR="00D82A12" w:rsidRPr="00210895" w:rsidRDefault="00D82A12" w:rsidP="00D57F66">
      <w:pPr>
        <w:spacing w:after="0" w:line="360" w:lineRule="auto"/>
        <w:ind w:left="4395" w:hanging="4395"/>
        <w:rPr>
          <w:rFonts w:ascii="Times New Roman" w:hAnsi="Times New Roman" w:cs="Times New Roman"/>
          <w:i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 xml:space="preserve">Директор   </w:t>
      </w:r>
      <w:r w:rsidR="00D57F6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1089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00F95" w:rsidRPr="0021089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47159">
        <w:rPr>
          <w:rFonts w:ascii="Times New Roman" w:hAnsi="Times New Roman" w:cs="Times New Roman"/>
          <w:sz w:val="24"/>
          <w:szCs w:val="24"/>
        </w:rPr>
        <w:t xml:space="preserve">Терентьева Яна Брониславовна              </w:t>
      </w:r>
      <w:r w:rsidRPr="00210895">
        <w:rPr>
          <w:rFonts w:ascii="Times New Roman" w:hAnsi="Times New Roman" w:cs="Times New Roman"/>
          <w:i/>
          <w:sz w:val="24"/>
          <w:szCs w:val="24"/>
        </w:rPr>
        <w:t xml:space="preserve">7-45-83                  </w:t>
      </w:r>
    </w:p>
    <w:p w:rsidR="00D82A12" w:rsidRPr="00210895" w:rsidRDefault="00D82A12" w:rsidP="00D82A12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>Заместитель директора</w:t>
      </w:r>
    </w:p>
    <w:p w:rsidR="00D82A12" w:rsidRPr="00210895" w:rsidRDefault="00D82A12" w:rsidP="00D57F66">
      <w:pPr>
        <w:tabs>
          <w:tab w:val="left" w:pos="9639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 xml:space="preserve">по </w:t>
      </w:r>
      <w:r w:rsidR="005E5C00">
        <w:rPr>
          <w:rFonts w:ascii="Times New Roman" w:hAnsi="Times New Roman" w:cs="Times New Roman"/>
          <w:sz w:val="24"/>
          <w:szCs w:val="24"/>
        </w:rPr>
        <w:t>административно -</w:t>
      </w:r>
      <w:r w:rsidRPr="00210895">
        <w:rPr>
          <w:rFonts w:ascii="Times New Roman" w:hAnsi="Times New Roman" w:cs="Times New Roman"/>
          <w:sz w:val="24"/>
          <w:szCs w:val="24"/>
        </w:rPr>
        <w:t xml:space="preserve">хозяйственной части   </w:t>
      </w:r>
      <w:r w:rsidR="005E5C00">
        <w:rPr>
          <w:rFonts w:ascii="Times New Roman" w:hAnsi="Times New Roman" w:cs="Times New Roman"/>
          <w:sz w:val="24"/>
          <w:szCs w:val="24"/>
        </w:rPr>
        <w:t xml:space="preserve">   </w:t>
      </w:r>
      <w:r w:rsidR="00200F95" w:rsidRPr="00210895">
        <w:rPr>
          <w:rFonts w:ascii="Times New Roman" w:hAnsi="Times New Roman" w:cs="Times New Roman"/>
          <w:sz w:val="24"/>
          <w:szCs w:val="24"/>
        </w:rPr>
        <w:t xml:space="preserve"> </w:t>
      </w:r>
      <w:r w:rsidRPr="00210895">
        <w:rPr>
          <w:rFonts w:ascii="Times New Roman" w:hAnsi="Times New Roman" w:cs="Times New Roman"/>
          <w:sz w:val="24"/>
          <w:szCs w:val="24"/>
        </w:rPr>
        <w:t xml:space="preserve">Герлиц Марина Михайловна     </w:t>
      </w:r>
      <w:r w:rsidR="00D57F66">
        <w:rPr>
          <w:rFonts w:ascii="Times New Roman" w:hAnsi="Times New Roman" w:cs="Times New Roman"/>
          <w:sz w:val="24"/>
          <w:szCs w:val="24"/>
        </w:rPr>
        <w:t xml:space="preserve">      </w:t>
      </w:r>
      <w:r w:rsidRPr="00210895">
        <w:rPr>
          <w:rFonts w:ascii="Times New Roman" w:hAnsi="Times New Roman" w:cs="Times New Roman"/>
          <w:sz w:val="24"/>
          <w:szCs w:val="24"/>
        </w:rPr>
        <w:t xml:space="preserve">       </w:t>
      </w:r>
      <w:r w:rsidR="00406951">
        <w:rPr>
          <w:rFonts w:ascii="Times New Roman" w:hAnsi="Times New Roman" w:cs="Times New Roman"/>
          <w:sz w:val="24"/>
          <w:szCs w:val="24"/>
        </w:rPr>
        <w:t>7</w:t>
      </w:r>
      <w:r w:rsidR="00406951">
        <w:rPr>
          <w:rFonts w:ascii="Times New Roman" w:hAnsi="Times New Roman" w:cs="Times New Roman"/>
          <w:i/>
          <w:sz w:val="24"/>
          <w:szCs w:val="24"/>
        </w:rPr>
        <w:t>-32-06</w:t>
      </w:r>
    </w:p>
    <w:p w:rsidR="00D82A12" w:rsidRPr="00210895" w:rsidRDefault="00D82A12" w:rsidP="00D82A12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82A12" w:rsidRPr="00210895" w:rsidRDefault="00D82A12" w:rsidP="00D57F66">
      <w:pPr>
        <w:tabs>
          <w:tab w:val="left" w:pos="9639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 xml:space="preserve">Старший воспитатель          </w:t>
      </w:r>
      <w:r w:rsidR="00200F95" w:rsidRPr="00210895">
        <w:rPr>
          <w:rFonts w:ascii="Times New Roman" w:hAnsi="Times New Roman" w:cs="Times New Roman"/>
          <w:sz w:val="24"/>
          <w:szCs w:val="24"/>
        </w:rPr>
        <w:t xml:space="preserve">  </w:t>
      </w:r>
      <w:r w:rsidR="00D57F6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00F95" w:rsidRPr="00210895">
        <w:rPr>
          <w:rFonts w:ascii="Times New Roman" w:hAnsi="Times New Roman" w:cs="Times New Roman"/>
          <w:sz w:val="24"/>
          <w:szCs w:val="24"/>
        </w:rPr>
        <w:t xml:space="preserve">      </w:t>
      </w:r>
      <w:r w:rsidRPr="00210895">
        <w:rPr>
          <w:rFonts w:ascii="Times New Roman" w:hAnsi="Times New Roman" w:cs="Times New Roman"/>
          <w:sz w:val="24"/>
          <w:szCs w:val="24"/>
        </w:rPr>
        <w:t>Шевелё</w:t>
      </w:r>
      <w:r w:rsidR="00D57F66">
        <w:rPr>
          <w:rFonts w:ascii="Times New Roman" w:hAnsi="Times New Roman" w:cs="Times New Roman"/>
          <w:sz w:val="24"/>
          <w:szCs w:val="24"/>
        </w:rPr>
        <w:t xml:space="preserve">ва Галина Владимировна         </w:t>
      </w:r>
      <w:r w:rsidRPr="00210895">
        <w:rPr>
          <w:rFonts w:ascii="Times New Roman" w:hAnsi="Times New Roman" w:cs="Times New Roman"/>
          <w:sz w:val="24"/>
          <w:szCs w:val="24"/>
        </w:rPr>
        <w:t xml:space="preserve">  </w:t>
      </w:r>
      <w:r w:rsidR="00406951">
        <w:rPr>
          <w:rFonts w:ascii="Times New Roman" w:hAnsi="Times New Roman" w:cs="Times New Roman"/>
          <w:sz w:val="24"/>
          <w:szCs w:val="24"/>
        </w:rPr>
        <w:t>7</w:t>
      </w:r>
      <w:r w:rsidR="00406951">
        <w:rPr>
          <w:rFonts w:ascii="Times New Roman" w:hAnsi="Times New Roman" w:cs="Times New Roman"/>
          <w:i/>
          <w:sz w:val="24"/>
          <w:szCs w:val="24"/>
        </w:rPr>
        <w:t>-32-06</w:t>
      </w:r>
    </w:p>
    <w:p w:rsidR="00D82A12" w:rsidRPr="00210895" w:rsidRDefault="00D82A12" w:rsidP="00D82A12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82A12" w:rsidRPr="00210895" w:rsidRDefault="00D82A12" w:rsidP="00D82A12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 xml:space="preserve">Ответственные работники </w:t>
      </w:r>
    </w:p>
    <w:p w:rsidR="00D82A12" w:rsidRPr="00210895" w:rsidRDefault="00D82A12" w:rsidP="00D82A12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10895">
        <w:rPr>
          <w:rFonts w:ascii="Times New Roman" w:hAnsi="Times New Roman" w:cs="Times New Roman"/>
          <w:sz w:val="24"/>
          <w:szCs w:val="24"/>
        </w:rPr>
        <w:t xml:space="preserve">муниципального органа </w:t>
      </w:r>
      <w:r w:rsidRPr="002108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82A12" w:rsidRPr="00210895" w:rsidRDefault="00D82A12" w:rsidP="00D82A12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 xml:space="preserve">образования                          </w:t>
      </w:r>
    </w:p>
    <w:p w:rsidR="00D82A12" w:rsidRPr="00210895" w:rsidRDefault="00D82A12" w:rsidP="00DF5DC3">
      <w:pPr>
        <w:tabs>
          <w:tab w:val="left" w:pos="963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 xml:space="preserve">начальник УО МР «Печора»   </w:t>
      </w:r>
      <w:r w:rsidR="00D47159">
        <w:rPr>
          <w:rFonts w:ascii="Times New Roman" w:hAnsi="Times New Roman" w:cs="Times New Roman"/>
          <w:sz w:val="24"/>
          <w:szCs w:val="24"/>
        </w:rPr>
        <w:t>Зорькина С.В</w:t>
      </w:r>
      <w:r w:rsidR="00DF5DC3" w:rsidRPr="00210895">
        <w:rPr>
          <w:rFonts w:ascii="Times New Roman" w:hAnsi="Times New Roman" w:cs="Times New Roman"/>
          <w:sz w:val="24"/>
          <w:szCs w:val="24"/>
        </w:rPr>
        <w:t xml:space="preserve">.          </w:t>
      </w:r>
      <w:r w:rsidRPr="00210895">
        <w:rPr>
          <w:rFonts w:ascii="Times New Roman" w:hAnsi="Times New Roman" w:cs="Times New Roman"/>
          <w:sz w:val="24"/>
          <w:szCs w:val="24"/>
        </w:rPr>
        <w:t xml:space="preserve">  </w:t>
      </w:r>
      <w:r w:rsidRPr="00210895">
        <w:rPr>
          <w:rFonts w:ascii="Times New Roman" w:hAnsi="Times New Roman" w:cs="Times New Roman"/>
          <w:i/>
          <w:sz w:val="24"/>
          <w:szCs w:val="24"/>
        </w:rPr>
        <w:t>7-00-02</w:t>
      </w:r>
    </w:p>
    <w:p w:rsidR="00D82A12" w:rsidRPr="00210895" w:rsidRDefault="00D82A12" w:rsidP="00D82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D82A12" w:rsidRPr="00210895" w:rsidRDefault="00D82A12" w:rsidP="00D82A12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10895">
        <w:rPr>
          <w:rFonts w:ascii="Times New Roman" w:hAnsi="Times New Roman" w:cs="Times New Roman"/>
          <w:sz w:val="24"/>
          <w:szCs w:val="24"/>
        </w:rPr>
        <w:t>Ответственные от</w:t>
      </w:r>
    </w:p>
    <w:p w:rsidR="002B53ED" w:rsidRDefault="00D82A12" w:rsidP="002B53ED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 xml:space="preserve">Госавтоинспекции   </w:t>
      </w:r>
      <w:r w:rsidR="00DF5DC3" w:rsidRPr="0021089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00F95" w:rsidRPr="00210895">
        <w:rPr>
          <w:rFonts w:ascii="Times New Roman" w:hAnsi="Times New Roman" w:cs="Times New Roman"/>
          <w:sz w:val="24"/>
          <w:szCs w:val="24"/>
        </w:rPr>
        <w:t xml:space="preserve">      </w:t>
      </w:r>
      <w:r w:rsidR="002B53E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10895">
        <w:rPr>
          <w:rFonts w:ascii="Times New Roman" w:hAnsi="Times New Roman" w:cs="Times New Roman"/>
          <w:sz w:val="24"/>
          <w:szCs w:val="24"/>
        </w:rPr>
        <w:t xml:space="preserve">инспектор </w:t>
      </w:r>
      <w:r w:rsidR="00DE3D62">
        <w:rPr>
          <w:rFonts w:ascii="Times New Roman" w:hAnsi="Times New Roman" w:cs="Times New Roman"/>
          <w:sz w:val="24"/>
          <w:szCs w:val="24"/>
        </w:rPr>
        <w:t xml:space="preserve">по пропаганде БДД ОГИБДД </w:t>
      </w:r>
    </w:p>
    <w:p w:rsidR="002B53ED" w:rsidRDefault="002B53ED" w:rsidP="002B53ED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DE3D62">
        <w:rPr>
          <w:rFonts w:ascii="Times New Roman" w:hAnsi="Times New Roman" w:cs="Times New Roman"/>
          <w:sz w:val="24"/>
          <w:szCs w:val="24"/>
        </w:rPr>
        <w:t>ОМВД России по городу Печоре</w:t>
      </w:r>
      <w:r w:rsidR="005E496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82A12" w:rsidRPr="00210895" w:rsidRDefault="002B53ED" w:rsidP="002B53ED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07038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47159">
        <w:rPr>
          <w:rFonts w:ascii="Times New Roman" w:hAnsi="Times New Roman" w:cs="Times New Roman"/>
          <w:sz w:val="24"/>
          <w:szCs w:val="24"/>
        </w:rPr>
        <w:t xml:space="preserve">Трошева </w:t>
      </w:r>
      <w:r w:rsidR="0007038F">
        <w:rPr>
          <w:rFonts w:ascii="Times New Roman" w:hAnsi="Times New Roman" w:cs="Times New Roman"/>
          <w:sz w:val="24"/>
          <w:szCs w:val="24"/>
        </w:rPr>
        <w:t>Д.В.</w:t>
      </w:r>
      <w:r w:rsidR="00D82A12" w:rsidRPr="00210895">
        <w:rPr>
          <w:rFonts w:ascii="Times New Roman" w:hAnsi="Times New Roman" w:cs="Times New Roman"/>
          <w:sz w:val="24"/>
          <w:szCs w:val="24"/>
        </w:rPr>
        <w:t xml:space="preserve">  </w:t>
      </w:r>
      <w:r w:rsidR="00D47159">
        <w:rPr>
          <w:rFonts w:ascii="Times New Roman" w:hAnsi="Times New Roman" w:cs="Times New Roman"/>
          <w:sz w:val="24"/>
          <w:szCs w:val="24"/>
        </w:rPr>
        <w:t xml:space="preserve">         </w:t>
      </w:r>
      <w:r w:rsidR="00D82A12" w:rsidRPr="00210895">
        <w:rPr>
          <w:rFonts w:ascii="Times New Roman" w:hAnsi="Times New Roman" w:cs="Times New Roman"/>
          <w:sz w:val="24"/>
          <w:szCs w:val="24"/>
        </w:rPr>
        <w:t xml:space="preserve">   </w:t>
      </w:r>
      <w:r w:rsidR="00DF5DC3" w:rsidRPr="0021089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>7-89-87</w:t>
      </w:r>
      <w:r w:rsidR="00D82A12" w:rsidRPr="00210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D82A12" w:rsidRPr="00210895" w:rsidRDefault="00D82A12" w:rsidP="00D82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2A12" w:rsidRPr="00210895" w:rsidRDefault="00D82A12" w:rsidP="00D82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2A12" w:rsidRPr="00210895" w:rsidRDefault="00D82A12" w:rsidP="00D82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 xml:space="preserve">Руководитель или ответственный </w:t>
      </w:r>
    </w:p>
    <w:p w:rsidR="00D82A12" w:rsidRPr="00210895" w:rsidRDefault="00D82A12" w:rsidP="00D82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>работник дорожно-эксплуатационной</w:t>
      </w:r>
    </w:p>
    <w:p w:rsidR="00D82A12" w:rsidRPr="00210895" w:rsidRDefault="00D82A12" w:rsidP="00D82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>организации, осуществляющей</w:t>
      </w:r>
    </w:p>
    <w:p w:rsidR="00D82A12" w:rsidRPr="00210895" w:rsidRDefault="00D82A12" w:rsidP="00421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>содержание УДС</w:t>
      </w:r>
      <w:r w:rsidRPr="00210895">
        <w:rPr>
          <w:rStyle w:val="a5"/>
          <w:rFonts w:ascii="Times New Roman" w:hAnsi="Times New Roman" w:cs="Times New Roman"/>
          <w:sz w:val="24"/>
          <w:szCs w:val="24"/>
        </w:rPr>
        <w:footnoteReference w:customMarkFollows="1" w:id="2"/>
        <w:sym w:font="Symbol" w:char="F02A"/>
      </w:r>
      <w:r w:rsidRPr="00210895">
        <w:rPr>
          <w:rFonts w:ascii="Times New Roman" w:hAnsi="Times New Roman" w:cs="Times New Roman"/>
          <w:sz w:val="24"/>
          <w:szCs w:val="24"/>
        </w:rPr>
        <w:t xml:space="preserve">       </w:t>
      </w:r>
      <w:r w:rsidR="0042163F">
        <w:rPr>
          <w:rFonts w:ascii="Times New Roman" w:hAnsi="Times New Roman" w:cs="Times New Roman"/>
          <w:sz w:val="24"/>
          <w:szCs w:val="24"/>
        </w:rPr>
        <w:tab/>
      </w:r>
      <w:r w:rsidR="0042163F">
        <w:rPr>
          <w:rFonts w:ascii="Times New Roman" w:hAnsi="Times New Roman" w:cs="Times New Roman"/>
          <w:sz w:val="24"/>
          <w:szCs w:val="24"/>
        </w:rPr>
        <w:tab/>
      </w:r>
      <w:r w:rsidRPr="0021089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00F95" w:rsidRPr="0021089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10895">
        <w:rPr>
          <w:rFonts w:ascii="Times New Roman" w:hAnsi="Times New Roman" w:cs="Times New Roman"/>
          <w:sz w:val="24"/>
          <w:szCs w:val="24"/>
        </w:rPr>
        <w:t xml:space="preserve">        </w:t>
      </w:r>
      <w:r w:rsidR="00D4715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10895">
        <w:rPr>
          <w:rFonts w:ascii="Times New Roman" w:hAnsi="Times New Roman" w:cs="Times New Roman"/>
          <w:i/>
          <w:sz w:val="24"/>
          <w:szCs w:val="24"/>
        </w:rPr>
        <w:t>7-39-58</w:t>
      </w:r>
    </w:p>
    <w:p w:rsidR="00D82A12" w:rsidRPr="00210895" w:rsidRDefault="00D82A12" w:rsidP="00D82A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6D7" w:rsidRPr="00210895" w:rsidRDefault="009016D7" w:rsidP="00D82A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A12" w:rsidRPr="00210895" w:rsidRDefault="00D82A12" w:rsidP="00D82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 xml:space="preserve">Руководитель или ответственный </w:t>
      </w:r>
    </w:p>
    <w:p w:rsidR="00D82A12" w:rsidRPr="00210895" w:rsidRDefault="00D82A12" w:rsidP="00D82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>работник дорожно-эксплуатационной</w:t>
      </w:r>
    </w:p>
    <w:p w:rsidR="00D82A12" w:rsidRPr="00210895" w:rsidRDefault="00D82A12" w:rsidP="00D82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>организации, осуществляющей</w:t>
      </w:r>
    </w:p>
    <w:p w:rsidR="00D82A12" w:rsidRPr="00210895" w:rsidRDefault="00D82A12" w:rsidP="00421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>содержание ТСОДД</w:t>
      </w:r>
      <w:r w:rsidRPr="0021089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210895">
        <w:rPr>
          <w:rFonts w:ascii="Times New Roman" w:hAnsi="Times New Roman" w:cs="Times New Roman"/>
          <w:sz w:val="24"/>
          <w:szCs w:val="24"/>
        </w:rPr>
        <w:t xml:space="preserve">    </w:t>
      </w:r>
      <w:r w:rsidR="0042163F">
        <w:rPr>
          <w:rFonts w:ascii="Times New Roman" w:hAnsi="Times New Roman" w:cs="Times New Roman"/>
          <w:sz w:val="24"/>
          <w:szCs w:val="24"/>
        </w:rPr>
        <w:tab/>
      </w:r>
      <w:r w:rsidR="0042163F">
        <w:rPr>
          <w:rFonts w:ascii="Times New Roman" w:hAnsi="Times New Roman" w:cs="Times New Roman"/>
          <w:sz w:val="24"/>
          <w:szCs w:val="24"/>
        </w:rPr>
        <w:tab/>
      </w:r>
      <w:r w:rsidRPr="0021089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00F95" w:rsidRPr="00210895">
        <w:rPr>
          <w:rFonts w:ascii="Times New Roman" w:hAnsi="Times New Roman" w:cs="Times New Roman"/>
          <w:sz w:val="24"/>
          <w:szCs w:val="24"/>
        </w:rPr>
        <w:t xml:space="preserve">   </w:t>
      </w:r>
      <w:r w:rsidR="00DF5DC3" w:rsidRPr="0021089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10895">
        <w:rPr>
          <w:rFonts w:ascii="Times New Roman" w:hAnsi="Times New Roman" w:cs="Times New Roman"/>
          <w:sz w:val="24"/>
          <w:szCs w:val="24"/>
        </w:rPr>
        <w:t xml:space="preserve">      </w:t>
      </w:r>
      <w:r w:rsidR="00D4715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210895">
        <w:rPr>
          <w:rFonts w:ascii="Times New Roman" w:hAnsi="Times New Roman" w:cs="Times New Roman"/>
          <w:i/>
          <w:sz w:val="24"/>
          <w:szCs w:val="24"/>
        </w:rPr>
        <w:t>7-39-58</w:t>
      </w:r>
      <w:r w:rsidRPr="00210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D82A12" w:rsidRPr="00666DF8" w:rsidRDefault="00D82A12" w:rsidP="00D82A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DF8" w:rsidRPr="00580283" w:rsidRDefault="00666DF8" w:rsidP="00580283">
      <w:pPr>
        <w:tabs>
          <w:tab w:val="left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Количество  воспитанников</w:t>
      </w:r>
      <w:r w:rsidRPr="005802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4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276</w:t>
      </w:r>
      <w:r w:rsidRPr="00580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чел.</w:t>
      </w:r>
    </w:p>
    <w:p w:rsidR="00666DF8" w:rsidRPr="00580283" w:rsidRDefault="00666DF8" w:rsidP="005802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283">
        <w:rPr>
          <w:rFonts w:ascii="Times New Roman" w:eastAsia="Calibri" w:hAnsi="Times New Roman" w:cs="Times New Roman"/>
          <w:b/>
          <w:i/>
          <w:sz w:val="24"/>
          <w:szCs w:val="24"/>
        </w:rPr>
        <w:t>Наличие в детском саду помещения по ОБДД</w:t>
      </w:r>
      <w:r w:rsidRPr="00580283">
        <w:rPr>
          <w:rFonts w:ascii="Times New Roman" w:eastAsia="Calibri" w:hAnsi="Times New Roman" w:cs="Times New Roman"/>
          <w:sz w:val="24"/>
          <w:szCs w:val="24"/>
        </w:rPr>
        <w:t xml:space="preserve"> – отсутствует.</w:t>
      </w:r>
    </w:p>
    <w:p w:rsidR="00666DF8" w:rsidRPr="00580283" w:rsidRDefault="00666DF8" w:rsidP="005802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283">
        <w:rPr>
          <w:rFonts w:ascii="Times New Roman" w:eastAsia="Calibri" w:hAnsi="Times New Roman" w:cs="Times New Roman"/>
          <w:b/>
          <w:i/>
          <w:sz w:val="24"/>
          <w:szCs w:val="24"/>
        </w:rPr>
        <w:t>Наличие в детском саду уголка по БД</w:t>
      </w:r>
      <w:r w:rsidRPr="005802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0283">
        <w:rPr>
          <w:rFonts w:ascii="Times New Roman" w:eastAsia="Calibri" w:hAnsi="Times New Roman" w:cs="Times New Roman"/>
          <w:sz w:val="24"/>
          <w:szCs w:val="24"/>
        </w:rPr>
        <w:t>- 9 (в группах, начиная со 2 младшей)</w:t>
      </w:r>
    </w:p>
    <w:p w:rsidR="00666DF8" w:rsidRPr="00580283" w:rsidRDefault="00666DF8" w:rsidP="0058028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283">
        <w:rPr>
          <w:rFonts w:ascii="Times New Roman" w:eastAsia="Calibri" w:hAnsi="Times New Roman" w:cs="Times New Roman"/>
          <w:b/>
          <w:i/>
          <w:sz w:val="24"/>
          <w:szCs w:val="24"/>
        </w:rPr>
        <w:t>Наличие на участке детского сада для детей дорожной разметки</w:t>
      </w:r>
      <w:r w:rsidR="005E5C00">
        <w:rPr>
          <w:rFonts w:ascii="Times New Roman" w:eastAsia="Calibri" w:hAnsi="Times New Roman" w:cs="Times New Roman"/>
          <w:sz w:val="24"/>
          <w:szCs w:val="24"/>
        </w:rPr>
        <w:t xml:space="preserve"> - имеется</w:t>
      </w:r>
    </w:p>
    <w:p w:rsidR="00666DF8" w:rsidRPr="00580283" w:rsidRDefault="00666DF8" w:rsidP="00580283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80283">
        <w:rPr>
          <w:rFonts w:ascii="Times New Roman" w:eastAsia="Calibri" w:hAnsi="Times New Roman" w:cs="Times New Roman"/>
          <w:b/>
          <w:i/>
          <w:sz w:val="24"/>
          <w:szCs w:val="24"/>
        </w:rPr>
        <w:t>Наличие на участке детского сада дополнительного оборудования для БДД:</w:t>
      </w:r>
      <w:r w:rsidRPr="0058028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80283">
        <w:rPr>
          <w:rFonts w:ascii="Times New Roman" w:eastAsia="Calibri" w:hAnsi="Times New Roman" w:cs="Times New Roman"/>
          <w:sz w:val="24"/>
          <w:szCs w:val="24"/>
        </w:rPr>
        <w:t>игровые комплексы, модули, дорожные знаки, выносная модель автобуса.</w:t>
      </w:r>
    </w:p>
    <w:p w:rsidR="00666DF8" w:rsidRPr="00580283" w:rsidRDefault="00666DF8" w:rsidP="0058028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283">
        <w:rPr>
          <w:rFonts w:ascii="Times New Roman" w:eastAsia="Calibri" w:hAnsi="Times New Roman" w:cs="Times New Roman"/>
          <w:b/>
          <w:i/>
          <w:sz w:val="24"/>
          <w:szCs w:val="24"/>
        </w:rPr>
        <w:t>Наличие предметно-развивающей среды в группах для реализации  раздела «Безопасность» в свете требований ФГОС</w:t>
      </w:r>
      <w:r w:rsidRPr="00580283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580283">
        <w:rPr>
          <w:rFonts w:ascii="Times New Roman" w:eastAsia="Calibri" w:hAnsi="Times New Roman" w:cs="Times New Roman"/>
          <w:sz w:val="24"/>
          <w:szCs w:val="24"/>
        </w:rPr>
        <w:t xml:space="preserve">  имеется</w:t>
      </w:r>
    </w:p>
    <w:p w:rsidR="00666DF8" w:rsidRPr="00580283" w:rsidRDefault="00666DF8" w:rsidP="0058028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283">
        <w:rPr>
          <w:rFonts w:ascii="Times New Roman" w:eastAsia="Calibri" w:hAnsi="Times New Roman" w:cs="Times New Roman"/>
          <w:b/>
          <w:i/>
          <w:sz w:val="24"/>
          <w:szCs w:val="24"/>
        </w:rPr>
        <w:t>Наличие центра безопасности:</w:t>
      </w:r>
      <w:r w:rsidRPr="00580283">
        <w:rPr>
          <w:rFonts w:ascii="Times New Roman" w:eastAsia="Calibri" w:hAnsi="Times New Roman" w:cs="Times New Roman"/>
          <w:sz w:val="24"/>
          <w:szCs w:val="24"/>
        </w:rPr>
        <w:t xml:space="preserve"> имеется</w:t>
      </w:r>
    </w:p>
    <w:p w:rsidR="00666DF8" w:rsidRPr="00580283" w:rsidRDefault="00666DF8" w:rsidP="00580283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80283">
        <w:rPr>
          <w:rFonts w:ascii="Times New Roman" w:eastAsia="Calibri" w:hAnsi="Times New Roman" w:cs="Times New Roman"/>
          <w:b/>
          <w:i/>
          <w:sz w:val="24"/>
          <w:szCs w:val="24"/>
        </w:rPr>
        <w:t>Наличие:</w:t>
      </w:r>
    </w:p>
    <w:p w:rsidR="00666DF8" w:rsidRPr="00580283" w:rsidRDefault="00666DF8" w:rsidP="0058028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283">
        <w:rPr>
          <w:rFonts w:ascii="Times New Roman" w:eastAsia="Calibri" w:hAnsi="Times New Roman" w:cs="Times New Roman"/>
          <w:i/>
          <w:sz w:val="24"/>
          <w:szCs w:val="24"/>
        </w:rPr>
        <w:t>- центра для игр с транспортными средствами:</w:t>
      </w:r>
      <w:r w:rsidRPr="00580283">
        <w:rPr>
          <w:rFonts w:ascii="Times New Roman" w:eastAsia="Calibri" w:hAnsi="Times New Roman" w:cs="Times New Roman"/>
          <w:sz w:val="24"/>
          <w:szCs w:val="24"/>
        </w:rPr>
        <w:t xml:space="preserve"> имеется в каждой группе</w:t>
      </w:r>
    </w:p>
    <w:p w:rsidR="00666DF8" w:rsidRPr="00580283" w:rsidRDefault="00666DF8" w:rsidP="0058028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283">
        <w:rPr>
          <w:rFonts w:ascii="Times New Roman" w:eastAsia="Calibri" w:hAnsi="Times New Roman" w:cs="Times New Roman"/>
          <w:i/>
          <w:sz w:val="24"/>
          <w:szCs w:val="24"/>
        </w:rPr>
        <w:t xml:space="preserve">- центра для игр с правилами: </w:t>
      </w:r>
      <w:r w:rsidRPr="00580283">
        <w:rPr>
          <w:rFonts w:ascii="Times New Roman" w:eastAsia="Calibri" w:hAnsi="Times New Roman" w:cs="Times New Roman"/>
          <w:sz w:val="24"/>
          <w:szCs w:val="24"/>
        </w:rPr>
        <w:t>имеется в каждой группе</w:t>
      </w:r>
    </w:p>
    <w:p w:rsidR="00666DF8" w:rsidRPr="00580283" w:rsidRDefault="00666DF8" w:rsidP="0058028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283">
        <w:rPr>
          <w:rFonts w:ascii="Times New Roman" w:eastAsia="Calibri" w:hAnsi="Times New Roman" w:cs="Times New Roman"/>
          <w:i/>
          <w:sz w:val="24"/>
          <w:szCs w:val="24"/>
        </w:rPr>
        <w:t>- центра книги:</w:t>
      </w:r>
      <w:r w:rsidRPr="00580283">
        <w:rPr>
          <w:rFonts w:ascii="Times New Roman" w:eastAsia="Calibri" w:hAnsi="Times New Roman" w:cs="Times New Roman"/>
          <w:sz w:val="24"/>
          <w:szCs w:val="24"/>
        </w:rPr>
        <w:t xml:space="preserve"> имеется в каждой группе и методическом кабинете</w:t>
      </w:r>
    </w:p>
    <w:p w:rsidR="00666DF8" w:rsidRPr="00580283" w:rsidRDefault="00666DF8" w:rsidP="0058028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283">
        <w:rPr>
          <w:rFonts w:ascii="Times New Roman" w:eastAsia="Calibri" w:hAnsi="Times New Roman" w:cs="Times New Roman"/>
          <w:i/>
          <w:sz w:val="24"/>
          <w:szCs w:val="24"/>
        </w:rPr>
        <w:t>- центра строительно-конструктивных игр:</w:t>
      </w:r>
      <w:r w:rsidRPr="00580283">
        <w:rPr>
          <w:rFonts w:ascii="Times New Roman" w:eastAsia="Calibri" w:hAnsi="Times New Roman" w:cs="Times New Roman"/>
          <w:sz w:val="24"/>
          <w:szCs w:val="24"/>
        </w:rPr>
        <w:t xml:space="preserve"> имеется в каждой группе</w:t>
      </w:r>
    </w:p>
    <w:p w:rsidR="00666DF8" w:rsidRPr="00580283" w:rsidRDefault="00666DF8" w:rsidP="0058028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283">
        <w:rPr>
          <w:rFonts w:ascii="Times New Roman" w:eastAsia="Calibri" w:hAnsi="Times New Roman" w:cs="Times New Roman"/>
          <w:i/>
          <w:sz w:val="24"/>
          <w:szCs w:val="24"/>
        </w:rPr>
        <w:t>- центров изобразительной, конструктивной деятельности:</w:t>
      </w:r>
      <w:r w:rsidRPr="00580283">
        <w:rPr>
          <w:rFonts w:ascii="Times New Roman" w:eastAsia="Calibri" w:hAnsi="Times New Roman" w:cs="Times New Roman"/>
          <w:sz w:val="24"/>
          <w:szCs w:val="24"/>
        </w:rPr>
        <w:t xml:space="preserve"> имеется в каждой группе</w:t>
      </w:r>
    </w:p>
    <w:p w:rsidR="00666DF8" w:rsidRPr="00580283" w:rsidRDefault="00666DF8" w:rsidP="0058028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283">
        <w:rPr>
          <w:rFonts w:ascii="Times New Roman" w:eastAsia="Calibri" w:hAnsi="Times New Roman" w:cs="Times New Roman"/>
          <w:i/>
          <w:sz w:val="24"/>
          <w:szCs w:val="24"/>
        </w:rPr>
        <w:t>- центра труда:</w:t>
      </w:r>
      <w:r w:rsidRPr="00580283">
        <w:rPr>
          <w:rFonts w:ascii="Times New Roman" w:eastAsia="Calibri" w:hAnsi="Times New Roman" w:cs="Times New Roman"/>
          <w:sz w:val="24"/>
          <w:szCs w:val="24"/>
        </w:rPr>
        <w:t xml:space="preserve"> имеется </w:t>
      </w:r>
    </w:p>
    <w:p w:rsidR="00666DF8" w:rsidRPr="00580283" w:rsidRDefault="00666DF8" w:rsidP="0058028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283">
        <w:rPr>
          <w:rFonts w:ascii="Times New Roman" w:eastAsia="Calibri" w:hAnsi="Times New Roman" w:cs="Times New Roman"/>
          <w:b/>
          <w:i/>
          <w:sz w:val="24"/>
          <w:szCs w:val="24"/>
        </w:rPr>
        <w:t>Наличие методической литературы и наглядных пособий, оборудования:</w:t>
      </w:r>
      <w:r w:rsidRPr="0058028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80283">
        <w:rPr>
          <w:rFonts w:ascii="Times New Roman" w:eastAsia="Calibri" w:hAnsi="Times New Roman" w:cs="Times New Roman"/>
          <w:sz w:val="24"/>
          <w:szCs w:val="24"/>
        </w:rPr>
        <w:t>имеется</w:t>
      </w:r>
    </w:p>
    <w:p w:rsidR="00666DF8" w:rsidRPr="00580283" w:rsidRDefault="00666DF8" w:rsidP="0058028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283">
        <w:rPr>
          <w:rFonts w:ascii="Times New Roman" w:eastAsia="Calibri" w:hAnsi="Times New Roman" w:cs="Times New Roman"/>
          <w:b/>
          <w:i/>
          <w:sz w:val="24"/>
          <w:szCs w:val="24"/>
        </w:rPr>
        <w:t>Наличие раздела «Безопасность» в Образовательной программе МАДОУ:</w:t>
      </w:r>
      <w:r w:rsidRPr="0058028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80283">
        <w:rPr>
          <w:rFonts w:ascii="Times New Roman" w:eastAsia="Calibri" w:hAnsi="Times New Roman" w:cs="Times New Roman"/>
          <w:sz w:val="24"/>
          <w:szCs w:val="24"/>
        </w:rPr>
        <w:t>имеется</w:t>
      </w:r>
    </w:p>
    <w:p w:rsidR="00666DF8" w:rsidRPr="00580283" w:rsidRDefault="00666DF8" w:rsidP="0058028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283">
        <w:rPr>
          <w:rFonts w:ascii="Times New Roman" w:eastAsia="Calibri" w:hAnsi="Times New Roman" w:cs="Times New Roman"/>
          <w:b/>
          <w:i/>
          <w:sz w:val="24"/>
          <w:szCs w:val="24"/>
        </w:rPr>
        <w:t>Наличие в годовом плане дошкольного учреждения мероприятий с педагогами по взаимодействию с семьей, общественностью по обучению детей БДД:</w:t>
      </w:r>
      <w:r w:rsidR="00D47159">
        <w:rPr>
          <w:rFonts w:ascii="Times New Roman" w:eastAsia="Calibri" w:hAnsi="Times New Roman" w:cs="Times New Roman"/>
          <w:sz w:val="24"/>
          <w:szCs w:val="24"/>
        </w:rPr>
        <w:t xml:space="preserve"> НОД</w:t>
      </w:r>
      <w:r w:rsidRPr="00580283">
        <w:rPr>
          <w:rFonts w:ascii="Times New Roman" w:eastAsia="Calibri" w:hAnsi="Times New Roman" w:cs="Times New Roman"/>
          <w:sz w:val="24"/>
          <w:szCs w:val="24"/>
        </w:rPr>
        <w:t>, дидактические игры, игры-драматизации, сюжетно-ролевые игры, чтение художественной литературы, наблюдения на прогулках, конкурсы, консультации, праздники, досуги, утренники, сотрудничество с родителями.</w:t>
      </w:r>
    </w:p>
    <w:p w:rsidR="00666DF8" w:rsidRPr="00580283" w:rsidRDefault="00666DF8" w:rsidP="0058028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283">
        <w:rPr>
          <w:rFonts w:ascii="Times New Roman" w:eastAsia="Calibri" w:hAnsi="Times New Roman" w:cs="Times New Roman"/>
          <w:b/>
          <w:i/>
          <w:sz w:val="24"/>
          <w:szCs w:val="24"/>
        </w:rPr>
        <w:t>Реализация программ в режиме дня:</w:t>
      </w:r>
      <w:r w:rsidRPr="00580283">
        <w:rPr>
          <w:rFonts w:ascii="Times New Roman" w:eastAsia="Calibri" w:hAnsi="Times New Roman" w:cs="Times New Roman"/>
          <w:sz w:val="24"/>
          <w:szCs w:val="24"/>
        </w:rPr>
        <w:t xml:space="preserve"> организованная образовательная деятельность, режимные моменты, утренние и вечерние часы.</w:t>
      </w:r>
    </w:p>
    <w:p w:rsidR="00666DF8" w:rsidRPr="00580283" w:rsidRDefault="00666DF8" w:rsidP="0058028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28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 каких возрастных группах проводится организованная образовательная деятельность по БДД: </w:t>
      </w:r>
      <w:r w:rsidRPr="00580283">
        <w:rPr>
          <w:rFonts w:ascii="Times New Roman" w:eastAsia="Calibri" w:hAnsi="Times New Roman" w:cs="Times New Roman"/>
          <w:sz w:val="24"/>
          <w:szCs w:val="24"/>
        </w:rPr>
        <w:t>младший дошкольный возраст, старший дошкольный возраст.</w:t>
      </w:r>
    </w:p>
    <w:p w:rsidR="00666DF8" w:rsidRPr="00580283" w:rsidRDefault="00666DF8" w:rsidP="0058028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283">
        <w:rPr>
          <w:rFonts w:ascii="Times New Roman" w:eastAsia="Calibri" w:hAnsi="Times New Roman" w:cs="Times New Roman"/>
          <w:b/>
          <w:i/>
          <w:sz w:val="24"/>
          <w:szCs w:val="24"/>
        </w:rPr>
        <w:t>Охват детей обучением ПБДД:</w:t>
      </w:r>
      <w:r w:rsidR="005E5C00">
        <w:rPr>
          <w:rFonts w:ascii="Times New Roman" w:eastAsia="Calibri" w:hAnsi="Times New Roman" w:cs="Times New Roman"/>
          <w:sz w:val="24"/>
          <w:szCs w:val="24"/>
        </w:rPr>
        <w:t xml:space="preserve"> 276</w:t>
      </w:r>
      <w:r w:rsidRPr="00580283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</w:p>
    <w:p w:rsidR="00666DF8" w:rsidRPr="00580283" w:rsidRDefault="00666DF8" w:rsidP="0058028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283">
        <w:rPr>
          <w:rFonts w:ascii="Times New Roman" w:eastAsia="Calibri" w:hAnsi="Times New Roman" w:cs="Times New Roman"/>
          <w:b/>
          <w:i/>
          <w:sz w:val="24"/>
          <w:szCs w:val="24"/>
        </w:rPr>
        <w:t>Наличие в планировании воспитательно-образовательной работы с детьми работы по предупреждению ДДТТ:</w:t>
      </w:r>
      <w:r w:rsidRPr="00580283">
        <w:rPr>
          <w:rFonts w:ascii="Times New Roman" w:eastAsia="Calibri" w:hAnsi="Times New Roman" w:cs="Times New Roman"/>
          <w:sz w:val="24"/>
          <w:szCs w:val="24"/>
        </w:rPr>
        <w:t xml:space="preserve"> имеется</w:t>
      </w:r>
    </w:p>
    <w:p w:rsidR="00666DF8" w:rsidRPr="00580283" w:rsidRDefault="00666DF8" w:rsidP="0058028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283">
        <w:rPr>
          <w:rFonts w:ascii="Times New Roman" w:eastAsia="Calibri" w:hAnsi="Times New Roman" w:cs="Times New Roman"/>
          <w:b/>
          <w:i/>
          <w:sz w:val="24"/>
          <w:szCs w:val="24"/>
        </w:rPr>
        <w:t>Формы работы с детьми:</w:t>
      </w:r>
      <w:r w:rsidR="00D47159">
        <w:rPr>
          <w:rFonts w:ascii="Times New Roman" w:eastAsia="Calibri" w:hAnsi="Times New Roman" w:cs="Times New Roman"/>
          <w:sz w:val="24"/>
          <w:szCs w:val="24"/>
        </w:rPr>
        <w:t xml:space="preserve"> НОД</w:t>
      </w:r>
      <w:r w:rsidRPr="00580283">
        <w:rPr>
          <w:rFonts w:ascii="Times New Roman" w:eastAsia="Calibri" w:hAnsi="Times New Roman" w:cs="Times New Roman"/>
          <w:sz w:val="24"/>
          <w:szCs w:val="24"/>
        </w:rPr>
        <w:t>, беседы, целевые прогулки, экскурсии, игры, праздники, досуги, развлечения, встречи с работниками ГИБДД, конкурсы, городские акции, просмотр диафильмов, фильмов, прослушивание аудиозаписей, театрализованные представления.</w:t>
      </w:r>
    </w:p>
    <w:p w:rsidR="00666DF8" w:rsidRPr="00580283" w:rsidRDefault="00666DF8" w:rsidP="0058028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283">
        <w:rPr>
          <w:rFonts w:ascii="Times New Roman" w:eastAsia="Calibri" w:hAnsi="Times New Roman" w:cs="Times New Roman"/>
          <w:b/>
          <w:i/>
          <w:sz w:val="24"/>
          <w:szCs w:val="24"/>
        </w:rPr>
        <w:t>Формы работы по взаимодействию с семьей:</w:t>
      </w:r>
      <w:r w:rsidRPr="00580283">
        <w:rPr>
          <w:rFonts w:ascii="Times New Roman" w:eastAsia="Calibri" w:hAnsi="Times New Roman" w:cs="Times New Roman"/>
          <w:sz w:val="24"/>
          <w:szCs w:val="24"/>
        </w:rPr>
        <w:t xml:space="preserve"> беседы, консультации, информационные стенды, досуги, конкурсы. </w:t>
      </w:r>
    </w:p>
    <w:p w:rsidR="00666DF8" w:rsidRPr="00580283" w:rsidRDefault="00666DF8" w:rsidP="0058028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Наличие автобуса в ОО:  </w:t>
      </w:r>
      <w:r w:rsidRPr="00580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не имеется  </w:t>
      </w:r>
    </w:p>
    <w:p w:rsidR="00666DF8" w:rsidRPr="00580283" w:rsidRDefault="00666DF8" w:rsidP="00580283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02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Режим работы ОУ:</w:t>
      </w:r>
    </w:p>
    <w:p w:rsidR="00666DF8" w:rsidRPr="00580283" w:rsidRDefault="00666DF8" w:rsidP="0058028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83">
        <w:rPr>
          <w:rFonts w:ascii="Times New Roman" w:eastAsia="Times New Roman" w:hAnsi="Times New Roman" w:cs="Times New Roman"/>
          <w:sz w:val="24"/>
          <w:szCs w:val="24"/>
          <w:lang w:eastAsia="ru-RU"/>
        </w:rPr>
        <w:t>ПН, ВТ, СР, ЧТ, ПТ – 7.30 – 18.00</w:t>
      </w:r>
    </w:p>
    <w:p w:rsidR="00666DF8" w:rsidRPr="00580283" w:rsidRDefault="00666DF8" w:rsidP="0058028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283">
        <w:rPr>
          <w:rFonts w:ascii="Times New Roman" w:eastAsia="Times New Roman" w:hAnsi="Times New Roman" w:cs="Times New Roman"/>
          <w:sz w:val="24"/>
          <w:szCs w:val="24"/>
          <w:lang w:eastAsia="ru-RU"/>
        </w:rPr>
        <w:t>СБ, ВС – выходной.</w:t>
      </w:r>
    </w:p>
    <w:p w:rsidR="00666DF8" w:rsidRPr="00580283" w:rsidRDefault="00666DF8" w:rsidP="00580283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66DF8" w:rsidRPr="00580283" w:rsidRDefault="00666DF8" w:rsidP="00580283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802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Телефоны оперативных служб:</w:t>
      </w:r>
    </w:p>
    <w:p w:rsidR="00666DF8" w:rsidRPr="00580283" w:rsidRDefault="00666DF8" w:rsidP="00580283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83">
        <w:rPr>
          <w:rFonts w:ascii="Times New Roman" w:eastAsia="Times New Roman" w:hAnsi="Times New Roman" w:cs="Times New Roman"/>
          <w:sz w:val="24"/>
          <w:szCs w:val="24"/>
          <w:lang w:eastAsia="ru-RU"/>
        </w:rPr>
        <w:t>01 – пожарная охрана</w:t>
      </w:r>
    </w:p>
    <w:p w:rsidR="00666DF8" w:rsidRPr="00580283" w:rsidRDefault="00666DF8" w:rsidP="00580283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83">
        <w:rPr>
          <w:rFonts w:ascii="Times New Roman" w:eastAsia="Times New Roman" w:hAnsi="Times New Roman" w:cs="Times New Roman"/>
          <w:sz w:val="24"/>
          <w:szCs w:val="24"/>
          <w:lang w:eastAsia="ru-RU"/>
        </w:rPr>
        <w:t>02 - полиция</w:t>
      </w:r>
    </w:p>
    <w:p w:rsidR="00666DF8" w:rsidRPr="00580283" w:rsidRDefault="00666DF8" w:rsidP="00580283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83">
        <w:rPr>
          <w:rFonts w:ascii="Times New Roman" w:eastAsia="Times New Roman" w:hAnsi="Times New Roman" w:cs="Times New Roman"/>
          <w:sz w:val="24"/>
          <w:szCs w:val="24"/>
          <w:lang w:eastAsia="ru-RU"/>
        </w:rPr>
        <w:t>03 – скорая медицинская помощь</w:t>
      </w:r>
    </w:p>
    <w:p w:rsidR="008B2F5F" w:rsidRPr="00210895" w:rsidRDefault="008B2F5F" w:rsidP="00D82A1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F5F" w:rsidRPr="00210895" w:rsidRDefault="008B2F5F" w:rsidP="00D82A1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DC3" w:rsidRPr="00210895" w:rsidRDefault="00DF5DC3" w:rsidP="00D82A1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DC3" w:rsidRPr="00210895" w:rsidRDefault="00DF5DC3" w:rsidP="00D82A1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D34" w:rsidRPr="00210895" w:rsidRDefault="00242D34" w:rsidP="00D82A1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D34" w:rsidRPr="00210895" w:rsidRDefault="00242D34" w:rsidP="00D82A1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D34" w:rsidRPr="00210895" w:rsidRDefault="00242D34" w:rsidP="00D82A1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D34" w:rsidRPr="00210895" w:rsidRDefault="00242D34" w:rsidP="00D82A1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D34" w:rsidRDefault="00242D34" w:rsidP="00D82A1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2EC2" w:rsidRDefault="00552EC2" w:rsidP="00D82A1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2EC2" w:rsidRDefault="00552EC2" w:rsidP="00D82A1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2EC2" w:rsidRDefault="00552EC2" w:rsidP="00D82A1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2EC2" w:rsidRDefault="00552EC2" w:rsidP="00D82A1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2EC2" w:rsidRDefault="00552EC2" w:rsidP="00D82A1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2EC2" w:rsidRDefault="00552EC2" w:rsidP="00D82A1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2EC2" w:rsidRDefault="00552EC2" w:rsidP="00D82A1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2EC2" w:rsidRDefault="00552EC2" w:rsidP="00D82A1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2EC2" w:rsidRDefault="00552EC2" w:rsidP="00D82A1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283" w:rsidRDefault="00580283" w:rsidP="00D82A1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283" w:rsidRDefault="00580283" w:rsidP="00D82A1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283" w:rsidRDefault="00580283" w:rsidP="00D82A1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283" w:rsidRDefault="00580283" w:rsidP="00D82A1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283" w:rsidRDefault="00580283" w:rsidP="00D82A1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283" w:rsidRDefault="00580283" w:rsidP="00D82A1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5C00" w:rsidRDefault="005E5C00" w:rsidP="00D82A1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5C00" w:rsidRDefault="005E5C00" w:rsidP="00D82A1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46E" w:rsidRDefault="004F246E" w:rsidP="00D82A1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0FD" w:rsidRPr="00210895" w:rsidRDefault="003850FD" w:rsidP="00D82A1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3850FD" w:rsidRPr="00210895" w:rsidRDefault="003850FD" w:rsidP="00D82A12">
      <w:pPr>
        <w:numPr>
          <w:ilvl w:val="0"/>
          <w:numId w:val="1"/>
        </w:numPr>
        <w:tabs>
          <w:tab w:val="left" w:pos="9639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9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План-схемы ОУ.</w:t>
      </w:r>
    </w:p>
    <w:p w:rsidR="003850FD" w:rsidRPr="00AB6E77" w:rsidRDefault="005E5C00" w:rsidP="00D82A12">
      <w:pPr>
        <w:numPr>
          <w:ilvl w:val="0"/>
          <w:numId w:val="2"/>
        </w:numPr>
        <w:tabs>
          <w:tab w:val="left" w:pos="9639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850FD" w:rsidRPr="00AB6E77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 расположения ОУ, пути движен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транспортных средств и детей.</w:t>
      </w:r>
    </w:p>
    <w:p w:rsidR="003850FD" w:rsidRPr="00210895" w:rsidRDefault="005E5C00" w:rsidP="00D82A12">
      <w:pPr>
        <w:numPr>
          <w:ilvl w:val="0"/>
          <w:numId w:val="2"/>
        </w:numPr>
        <w:tabs>
          <w:tab w:val="left" w:pos="9639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850FD" w:rsidRPr="0021089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 движения транспортных средств к местам разгрузки/погрузки по территории образовательного учреждения.</w:t>
      </w:r>
    </w:p>
    <w:p w:rsidR="003850FD" w:rsidRPr="00210895" w:rsidRDefault="003850FD" w:rsidP="00D82A12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DAD" w:rsidRPr="00210895" w:rsidRDefault="00CD4DAD" w:rsidP="00D82A12">
      <w:pPr>
        <w:tabs>
          <w:tab w:val="num" w:pos="108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DAD" w:rsidRPr="003E605C" w:rsidRDefault="00CD4DAD" w:rsidP="00D82A12">
      <w:pPr>
        <w:tabs>
          <w:tab w:val="num" w:pos="108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ІІ. </w:t>
      </w:r>
      <w:r w:rsidR="003850FD" w:rsidRPr="003E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Приложения: </w:t>
      </w:r>
    </w:p>
    <w:p w:rsidR="00AB6E77" w:rsidRPr="003E605C" w:rsidRDefault="00AB6E77" w:rsidP="00D82A12">
      <w:pPr>
        <w:tabs>
          <w:tab w:val="num" w:pos="108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5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E6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№1 </w:t>
      </w:r>
      <w:r w:rsidRPr="003E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ДОШКОЛЬНОЙ ПРОГРАММЫ ПО БДД </w:t>
      </w:r>
    </w:p>
    <w:p w:rsidR="00CD4DAD" w:rsidRPr="003E605C" w:rsidRDefault="00E90070" w:rsidP="00D82A12">
      <w:pPr>
        <w:tabs>
          <w:tab w:val="num" w:pos="1080"/>
          <w:tab w:val="left" w:pos="963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05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D4DAD" w:rsidRPr="003E60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7BE4" w:rsidRPr="003E6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</w:t>
      </w:r>
      <w:r w:rsidR="009016D7" w:rsidRPr="003E6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E6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№2</w:t>
      </w:r>
      <w:r w:rsidR="009016D7" w:rsidRPr="003E6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016D7" w:rsidRPr="003E605C"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памятка для </w:t>
      </w:r>
      <w:r w:rsidR="00707BE4" w:rsidRPr="003E605C">
        <w:rPr>
          <w:rFonts w:ascii="Times New Roman" w:eastAsia="Times New Roman" w:hAnsi="Times New Roman" w:cs="Times New Roman"/>
          <w:bCs/>
          <w:caps/>
          <w:sz w:val="24"/>
          <w:szCs w:val="24"/>
        </w:rPr>
        <w:t>администрации образовательного учреждения</w:t>
      </w:r>
      <w:r w:rsidR="00707BE4" w:rsidRPr="003E6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7BE4" w:rsidRPr="003E605C" w:rsidRDefault="00E90070" w:rsidP="00D82A12">
      <w:pPr>
        <w:tabs>
          <w:tab w:val="num" w:pos="1080"/>
          <w:tab w:val="left" w:pos="963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05C">
        <w:rPr>
          <w:rFonts w:ascii="Times New Roman" w:eastAsia="Times New Roman" w:hAnsi="Times New Roman" w:cs="Times New Roman"/>
          <w:sz w:val="24"/>
          <w:szCs w:val="24"/>
        </w:rPr>
        <w:t>3</w:t>
      </w:r>
      <w:r w:rsidR="00CD4DAD" w:rsidRPr="003E605C">
        <w:rPr>
          <w:rFonts w:ascii="Times New Roman" w:eastAsia="Times New Roman" w:hAnsi="Times New Roman" w:cs="Times New Roman"/>
          <w:sz w:val="24"/>
          <w:szCs w:val="24"/>
        </w:rPr>
        <w:t>.</w:t>
      </w:r>
      <w:r w:rsidR="00707BE4" w:rsidRPr="003E605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07BE4" w:rsidRPr="003E6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</w:t>
      </w:r>
      <w:r w:rsidRPr="003E6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="00707BE4" w:rsidRPr="003E605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CD4DAD" w:rsidRPr="003E605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07BE4" w:rsidRPr="003E605C">
        <w:rPr>
          <w:rFonts w:ascii="Times New Roman" w:eastAsia="Times New Roman" w:hAnsi="Times New Roman" w:cs="Times New Roman"/>
          <w:sz w:val="24"/>
          <w:szCs w:val="24"/>
        </w:rPr>
        <w:t xml:space="preserve">ПЛАН МЕРОПРИЯТИЙ </w:t>
      </w:r>
      <w:r w:rsidR="00CD4DAD" w:rsidRPr="003E6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BE4" w:rsidRPr="003E605C">
        <w:rPr>
          <w:rFonts w:ascii="Times New Roman" w:eastAsia="Times New Roman" w:hAnsi="Times New Roman" w:cs="Times New Roman"/>
          <w:sz w:val="24"/>
          <w:szCs w:val="24"/>
        </w:rPr>
        <w:t>по предупреждению детского дорожно-т</w:t>
      </w:r>
      <w:r w:rsidR="00D47159">
        <w:rPr>
          <w:rFonts w:ascii="Times New Roman" w:eastAsia="Times New Roman" w:hAnsi="Times New Roman" w:cs="Times New Roman"/>
          <w:sz w:val="24"/>
          <w:szCs w:val="24"/>
        </w:rPr>
        <w:t>ранспортного травматизма на 2016-2017</w:t>
      </w:r>
      <w:r w:rsidR="00707BE4" w:rsidRPr="003E605C">
        <w:rPr>
          <w:rFonts w:ascii="Times New Roman" w:eastAsia="Times New Roman" w:hAnsi="Times New Roman" w:cs="Times New Roman"/>
          <w:sz w:val="24"/>
          <w:szCs w:val="24"/>
        </w:rPr>
        <w:t xml:space="preserve"> учебный год. </w:t>
      </w:r>
    </w:p>
    <w:p w:rsidR="00707BE4" w:rsidRPr="003E605C" w:rsidRDefault="00E90070" w:rsidP="00D82A12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 w:rsidRPr="003E605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D4DAD" w:rsidRPr="003E60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7BE4" w:rsidRPr="003E6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</w:t>
      </w:r>
      <w:r w:rsidR="00CD4DAD" w:rsidRPr="003E6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07BE4" w:rsidRPr="003E6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</w:t>
      </w:r>
      <w:r w:rsidRPr="003E6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="00707BE4" w:rsidRPr="003E60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</w:t>
      </w:r>
      <w:r w:rsidR="00707BE4" w:rsidRPr="003E605C">
        <w:rPr>
          <w:rFonts w:ascii="Times New Roman" w:hAnsi="Times New Roman" w:cs="Times New Roman"/>
          <w:bCs/>
          <w:sz w:val="24"/>
          <w:szCs w:val="24"/>
        </w:rPr>
        <w:t>ПЛАН ТЕМАТИЧЕСКОЙ НЕДЕЛИ</w:t>
      </w:r>
      <w:r w:rsidR="00CD4DAD" w:rsidRPr="003E60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7BE4" w:rsidRPr="003E605C">
        <w:rPr>
          <w:rFonts w:ascii="Times New Roman" w:hAnsi="Times New Roman" w:cs="Times New Roman"/>
          <w:bCs/>
          <w:sz w:val="24"/>
          <w:szCs w:val="24"/>
        </w:rPr>
        <w:t xml:space="preserve"> по ПДД для детей от 3 до 7 лет в летний оздоровительный период</w:t>
      </w:r>
      <w:r w:rsidR="00707BE4" w:rsidRPr="003E605C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 Тема: «Ребенок на улице города»</w:t>
      </w:r>
    </w:p>
    <w:p w:rsidR="00FE12B0" w:rsidRPr="003E605C" w:rsidRDefault="00E90070" w:rsidP="00D82A12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5C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5</w:t>
      </w:r>
      <w:r w:rsidR="00CD4DAD" w:rsidRPr="003E605C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.</w:t>
      </w:r>
      <w:r w:rsidR="00707BE4" w:rsidRPr="003E6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</w:t>
      </w:r>
      <w:r w:rsidR="00CD4DAD" w:rsidRPr="003E6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07BE4" w:rsidRPr="003E6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</w:t>
      </w:r>
      <w:r w:rsidRPr="003E6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="00707BE4" w:rsidRPr="003E605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07BE4" w:rsidRPr="003E60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CD4DAD" w:rsidRPr="003E60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07BE4" w:rsidRPr="003E6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5C00">
        <w:rPr>
          <w:rFonts w:ascii="Times New Roman" w:eastAsia="Times New Roman" w:hAnsi="Times New Roman" w:cs="Times New Roman"/>
          <w:bCs/>
          <w:sz w:val="24"/>
          <w:szCs w:val="24"/>
        </w:rPr>
        <w:t>КОНСУЛЬТАЦИИ</w:t>
      </w:r>
      <w:r w:rsidR="00707BE4" w:rsidRPr="003E605C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РОДИТЕЛЕЙ.</w:t>
      </w:r>
    </w:p>
    <w:p w:rsidR="00707BE4" w:rsidRPr="003E605C" w:rsidRDefault="00E90070" w:rsidP="00D82A12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E605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D4DAD" w:rsidRPr="003E6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707BE4" w:rsidRPr="003E6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</w:t>
      </w:r>
      <w:r w:rsidR="00CD4DAD" w:rsidRPr="003E6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07BE4" w:rsidRPr="003E6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</w:t>
      </w:r>
      <w:r w:rsidRPr="003E6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="00707BE4" w:rsidRPr="003E60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707BE4" w:rsidRPr="003E6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DAD" w:rsidRPr="003E6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BE4" w:rsidRPr="003E605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07BE4" w:rsidRPr="003E605C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</w:p>
    <w:p w:rsidR="00CD4DAD" w:rsidRPr="00210895" w:rsidRDefault="00CD4DAD" w:rsidP="00D82A12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BF2" w:rsidRPr="00210895" w:rsidRDefault="00117BF2" w:rsidP="00D82A12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BF2" w:rsidRPr="00210895" w:rsidRDefault="00117BF2" w:rsidP="00D82A12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BF2" w:rsidRPr="00210895" w:rsidRDefault="00117BF2" w:rsidP="00D82A12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BF2" w:rsidRPr="00210895" w:rsidRDefault="00117BF2" w:rsidP="00D82A12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BF2" w:rsidRPr="00210895" w:rsidRDefault="00117BF2" w:rsidP="00D82A12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F5F" w:rsidRPr="00210895" w:rsidRDefault="008B2F5F" w:rsidP="00D82A12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015" w:rsidRDefault="00AA5015" w:rsidP="00D82A12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E77" w:rsidRDefault="00AB6E77" w:rsidP="00D82A12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E77" w:rsidRDefault="00AB6E77" w:rsidP="00D82A12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E77" w:rsidRDefault="00AB6E77" w:rsidP="00D82A12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E77" w:rsidRDefault="00AB6E77" w:rsidP="00D82A12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E77" w:rsidRDefault="00AB6E77" w:rsidP="00D82A12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E77" w:rsidRDefault="00AB6E77" w:rsidP="00D82A12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E77" w:rsidRPr="00210895" w:rsidRDefault="00AB6E77" w:rsidP="00D82A12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A9" w:rsidRDefault="001650A9" w:rsidP="00D82A12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B54" w:rsidRDefault="002B5B54" w:rsidP="00D82A1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46E" w:rsidRDefault="004F246E" w:rsidP="00D82A12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F5F" w:rsidRPr="00210895" w:rsidRDefault="00CA4FAF" w:rsidP="00D47159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І.</w:t>
      </w:r>
      <w:r w:rsidR="008B2F5F" w:rsidRPr="00210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210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7BF2" w:rsidRPr="00210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1555E9" w:rsidRPr="00210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лан-схе</w:t>
      </w:r>
      <w:r w:rsidR="00D47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 района расположения МАДОУ «Детский сад №</w:t>
      </w:r>
      <w:r w:rsidR="001555E9" w:rsidRPr="00210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35</w:t>
      </w:r>
      <w:r w:rsidR="00D47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компенсирующего вида» г.Печора</w:t>
      </w:r>
      <w:r w:rsidR="00117BF2" w:rsidRPr="00210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D47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7BF2" w:rsidRPr="00210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пути движения транспортных средств и детей</w:t>
      </w:r>
    </w:p>
    <w:p w:rsidR="008B2F5F" w:rsidRPr="00210895" w:rsidRDefault="002B5B54" w:rsidP="00D82A12">
      <w:pPr>
        <w:tabs>
          <w:tab w:val="left" w:pos="9639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B5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19495" cy="8002902"/>
            <wp:effectExtent l="19050" t="0" r="0" b="0"/>
            <wp:docPr id="3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673728" cy="8727923"/>
                      <a:chOff x="163287" y="156090"/>
                      <a:chExt cx="6673728" cy="8727923"/>
                    </a:xfrm>
                  </a:grpSpPr>
                  <a:sp>
                    <a:nvSpPr>
                      <a:cNvPr id="5" name="Прямоугольник 4"/>
                      <a:cNvSpPr/>
                    </a:nvSpPr>
                    <a:spPr>
                      <a:xfrm>
                        <a:off x="332657" y="4283968"/>
                        <a:ext cx="360040" cy="187220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" name="Прямоугольник 5"/>
                      <a:cNvSpPr/>
                    </a:nvSpPr>
                    <a:spPr>
                      <a:xfrm>
                        <a:off x="512677" y="3275856"/>
                        <a:ext cx="828092" cy="3528392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a:spPr>
                    <a:txSp>
                      <a:txBody>
                        <a:bodyPr vert="vert270"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>
                              <a:solidFill>
                                <a:schemeClr val="tx1"/>
                              </a:solidFill>
                            </a:rPr>
                            <a:t>АТП</a:t>
                          </a:r>
                          <a:endParaRPr lang="ru-RU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" name="Прямоугольник 6"/>
                      <a:cNvSpPr/>
                    </a:nvSpPr>
                    <a:spPr>
                      <a:xfrm rot="1986849">
                        <a:off x="3645724" y="2534440"/>
                        <a:ext cx="334314" cy="62918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" name="Прямоугольник 7"/>
                      <a:cNvSpPr/>
                    </a:nvSpPr>
                    <a:spPr>
                      <a:xfrm rot="1980000">
                        <a:off x="3873975" y="2926272"/>
                        <a:ext cx="367526" cy="183216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3" name="Прямая соединительная линия 12"/>
                      <a:cNvCxnSpPr/>
                    </a:nvCxnSpPr>
                    <a:spPr>
                      <a:xfrm>
                        <a:off x="3717033" y="2195736"/>
                        <a:ext cx="1497917" cy="1018942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pic>
                    <a:nvPicPr>
                      <a:cNvPr id="1027" name="Picture 3"/>
                      <a:cNvPicPr>
                        <a:picLocks noChangeAspect="1" noChangeArrowheads="1"/>
                      </a:cNvPicPr>
                    </a:nvPicPr>
                    <a:blipFill>
                      <a:blip r:embed="rId8">
                        <a:extLst>
                          <a:ext uri="{28A0092B-C50C-407E-A947-70E740481C1C}">
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285011" y="3761805"/>
                        <a:ext cx="652463" cy="7381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</a:pic>
                  <a:pic>
                    <a:nvPicPr>
                      <a:cNvPr id="1028" name="Picture 4"/>
                      <a:cNvPicPr>
                        <a:picLocks noChangeAspect="1" noChangeArrowheads="1"/>
                      </a:cNvPicPr>
                    </a:nvPicPr>
                    <a:blipFill>
                      <a:blip r:embed="rId8">
                        <a:extLst>
                          <a:ext uri="{28A0092B-C50C-407E-A947-70E740481C1C}">
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798523" y="3422652"/>
                        <a:ext cx="652463" cy="7381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</a:pic>
                  <a:pic>
                    <a:nvPicPr>
                      <a:cNvPr id="1029" name="Picture 5"/>
                      <a:cNvPicPr>
                        <a:picLocks noChangeAspect="1" noChangeArrowheads="1"/>
                      </a:cNvPicPr>
                    </a:nvPicPr>
                    <a:blipFill>
                      <a:blip r:embed="rId8">
                        <a:extLst>
                          <a:ext uri="{28A0092B-C50C-407E-A947-70E740481C1C}">
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981769" y="2807805"/>
                        <a:ext cx="652463" cy="7381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</a:pic>
                  <a:pic>
                    <a:nvPicPr>
                      <a:cNvPr id="1030" name="Picture 6"/>
                      <a:cNvPicPr>
                        <a:picLocks noChangeAspect="1" noChangeArrowheads="1"/>
                      </a:cNvPicPr>
                    </a:nvPicPr>
                    <a:blipFill>
                      <a:blip r:embed="rId9">
                        <a:extLst>
                          <a:ext uri="{28A0092B-C50C-407E-A947-70E740481C1C}">
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145962" y="3761806"/>
                        <a:ext cx="439737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</a:pic>
                  <a:sp>
                    <a:nvSpPr>
                      <a:cNvPr id="18" name="Прямоугольник 17"/>
                      <a:cNvSpPr/>
                    </a:nvSpPr>
                    <a:spPr>
                      <a:xfrm rot="18224197">
                        <a:off x="2597151" y="1543215"/>
                        <a:ext cx="432048" cy="828092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solidFill>
                              <a:schemeClr val="bg1">
                                <a:lumMod val="75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9" name="Прямоугольник 18"/>
                      <a:cNvSpPr/>
                    </a:nvSpPr>
                    <a:spPr>
                      <a:xfrm rot="1774856">
                        <a:off x="1742049" y="2068479"/>
                        <a:ext cx="288032" cy="243131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chemeClr val="bg1">
                                <a:lumMod val="75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0" name="Прямоугольник 19"/>
                      <a:cNvSpPr/>
                    </a:nvSpPr>
                    <a:spPr>
                      <a:xfrm>
                        <a:off x="188640" y="2160837"/>
                        <a:ext cx="864096" cy="304169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400" b="1" dirty="0" smtClean="0"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20/1</a:t>
                          </a:r>
                          <a:endParaRPr lang="ru-RU" sz="1400" b="1" dirty="0"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1" name="Прямоугольник 20"/>
                      <a:cNvSpPr/>
                    </a:nvSpPr>
                    <a:spPr>
                      <a:xfrm rot="1878826">
                        <a:off x="1977638" y="1630735"/>
                        <a:ext cx="360040" cy="144016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solidFill>
                              <a:schemeClr val="bg1">
                                <a:lumMod val="75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pic>
                    <a:nvPicPr>
                      <a:cNvPr id="1035" name="Picture 11"/>
                      <a:cNvPicPr>
                        <a:picLocks noChangeAspect="1" noChangeArrowheads="1"/>
                      </a:cNvPicPr>
                    </a:nvPicPr>
                    <a:blipFill>
                      <a:blip r:embed="rId10">
                        <a:extLst>
                          <a:ext uri="{28A0092B-C50C-407E-A947-70E740481C1C}">
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111426" y="1271106"/>
                        <a:ext cx="414337" cy="3413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</a:pic>
                  <a:cxnSp>
                    <a:nvCxnSpPr>
                      <a:cNvPr id="9" name="Прямая соединительная линия 8"/>
                      <a:cNvCxnSpPr/>
                    </a:nvCxnSpPr>
                    <a:spPr>
                      <a:xfrm rot="5400000">
                        <a:off x="3060700" y="2344031"/>
                        <a:ext cx="810319" cy="502346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" name="Прямая соединительная линия 10"/>
                      <a:cNvCxnSpPr/>
                    </a:nvCxnSpPr>
                    <a:spPr>
                      <a:xfrm flipH="1">
                        <a:off x="4285011" y="3419872"/>
                        <a:ext cx="1232222" cy="2016224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4" name="Прямая соединительная линия 13"/>
                      <a:cNvCxnSpPr/>
                    </a:nvCxnSpPr>
                    <a:spPr>
                      <a:xfrm>
                        <a:off x="2636912" y="3851920"/>
                        <a:ext cx="0" cy="1584176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6" name="Прямая соединительная линия 15"/>
                      <a:cNvCxnSpPr/>
                    </a:nvCxnSpPr>
                    <a:spPr>
                      <a:xfrm>
                        <a:off x="2636912" y="5436096"/>
                        <a:ext cx="1648098" cy="0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7" name="Прямоугольник 16"/>
                      <a:cNvSpPr/>
                    </a:nvSpPr>
                    <a:spPr>
                      <a:xfrm>
                        <a:off x="2780929" y="6444208"/>
                        <a:ext cx="288032" cy="1224136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2" name="Прямоугольник 21"/>
                      <a:cNvSpPr/>
                    </a:nvSpPr>
                    <a:spPr>
                      <a:xfrm>
                        <a:off x="2924945" y="7380312"/>
                        <a:ext cx="1221017" cy="288032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3" name="Прямоугольник 22"/>
                      <a:cNvSpPr/>
                    </a:nvSpPr>
                    <a:spPr>
                      <a:xfrm rot="1898295">
                        <a:off x="4972713" y="3828826"/>
                        <a:ext cx="288032" cy="4062997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4" name="Прямоугольник 23"/>
                      <a:cNvSpPr/>
                    </a:nvSpPr>
                    <a:spPr>
                      <a:xfrm rot="1724080">
                        <a:off x="5065318" y="4200583"/>
                        <a:ext cx="256071" cy="216024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5" name="Прямоугольник 24"/>
                      <a:cNvSpPr/>
                    </a:nvSpPr>
                    <a:spPr>
                      <a:xfrm>
                        <a:off x="2276873" y="4152330"/>
                        <a:ext cx="318319" cy="6356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6" name="Прямоугольник 25"/>
                      <a:cNvSpPr/>
                    </a:nvSpPr>
                    <a:spPr>
                      <a:xfrm>
                        <a:off x="2071320" y="4590628"/>
                        <a:ext cx="406432" cy="197397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7" name="Прямоугольник 26"/>
                      <a:cNvSpPr/>
                    </a:nvSpPr>
                    <a:spPr>
                      <a:xfrm>
                        <a:off x="1966436" y="5040053"/>
                        <a:ext cx="628756" cy="324036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9" name="Прямоугольник 28"/>
                      <a:cNvSpPr/>
                    </a:nvSpPr>
                    <a:spPr>
                      <a:xfrm>
                        <a:off x="2721621" y="5482159"/>
                        <a:ext cx="1089602" cy="144016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0" name="Прямоугольник 29"/>
                      <a:cNvSpPr/>
                    </a:nvSpPr>
                    <a:spPr>
                      <a:xfrm>
                        <a:off x="188640" y="8244408"/>
                        <a:ext cx="216024" cy="288032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26" name="Прямоугольник 1025"/>
                      <a:cNvSpPr/>
                    </a:nvSpPr>
                    <a:spPr>
                      <a:xfrm rot="2288163">
                        <a:off x="5554730" y="2366859"/>
                        <a:ext cx="231691" cy="3329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31" name="Прямоугольник 1030"/>
                      <a:cNvSpPr/>
                    </a:nvSpPr>
                    <a:spPr>
                      <a:xfrm rot="2433312">
                        <a:off x="5476145" y="1395658"/>
                        <a:ext cx="216024" cy="30401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37" name="Полилиния 1036"/>
                      <a:cNvSpPr/>
                    </a:nvSpPr>
                    <a:spPr>
                      <a:xfrm>
                        <a:off x="177801" y="279400"/>
                        <a:ext cx="1464733" cy="1270000"/>
                      </a:xfrm>
                      <a:custGeom>
                        <a:avLst/>
                        <a:gdLst>
                          <a:gd name="connsiteX0" fmla="*/ 8467 w 1464733"/>
                          <a:gd name="connsiteY0" fmla="*/ 0 h 1270000"/>
                          <a:gd name="connsiteX1" fmla="*/ 1464733 w 1464733"/>
                          <a:gd name="connsiteY1" fmla="*/ 16933 h 1270000"/>
                          <a:gd name="connsiteX2" fmla="*/ 855133 w 1464733"/>
                          <a:gd name="connsiteY2" fmla="*/ 1049867 h 1270000"/>
                          <a:gd name="connsiteX3" fmla="*/ 558800 w 1464733"/>
                          <a:gd name="connsiteY3" fmla="*/ 1253067 h 1270000"/>
                          <a:gd name="connsiteX4" fmla="*/ 0 w 1464733"/>
                          <a:gd name="connsiteY4" fmla="*/ 1270000 h 1270000"/>
                          <a:gd name="connsiteX5" fmla="*/ 8467 w 1464733"/>
                          <a:gd name="connsiteY5" fmla="*/ 0 h 1270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1464733" h="1270000">
                            <a:moveTo>
                              <a:pt x="8467" y="0"/>
                            </a:moveTo>
                            <a:lnTo>
                              <a:pt x="1464733" y="16933"/>
                            </a:lnTo>
                            <a:lnTo>
                              <a:pt x="855133" y="1049867"/>
                            </a:lnTo>
                            <a:lnTo>
                              <a:pt x="558800" y="1253067"/>
                            </a:lnTo>
                            <a:lnTo>
                              <a:pt x="0" y="1270000"/>
                            </a:lnTo>
                            <a:cubicBezTo>
                              <a:pt x="2822" y="846667"/>
                              <a:pt x="5645" y="423333"/>
                              <a:pt x="8467" y="0"/>
                            </a:cubicBezTo>
                            <a:close/>
                          </a:path>
                        </a:pathLst>
                      </a:custGeom>
                      <a:solidFill>
                        <a:srgbClr val="99FF99"/>
                      </a:solidFill>
                      <a:ln>
                        <a:solidFill>
                          <a:srgbClr val="99FF99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40" name="Полилиния 1039"/>
                      <a:cNvSpPr/>
                    </a:nvSpPr>
                    <a:spPr>
                      <a:xfrm>
                        <a:off x="169333" y="270933"/>
                        <a:ext cx="1972734" cy="1735667"/>
                      </a:xfrm>
                      <a:custGeom>
                        <a:avLst/>
                        <a:gdLst>
                          <a:gd name="connsiteX0" fmla="*/ 0 w 1972734"/>
                          <a:gd name="connsiteY0" fmla="*/ 1532467 h 1735667"/>
                          <a:gd name="connsiteX1" fmla="*/ 889000 w 1972734"/>
                          <a:gd name="connsiteY1" fmla="*/ 1515534 h 1735667"/>
                          <a:gd name="connsiteX2" fmla="*/ 1744134 w 1972734"/>
                          <a:gd name="connsiteY2" fmla="*/ 0 h 1735667"/>
                          <a:gd name="connsiteX3" fmla="*/ 1972734 w 1972734"/>
                          <a:gd name="connsiteY3" fmla="*/ 8467 h 1735667"/>
                          <a:gd name="connsiteX4" fmla="*/ 1032934 w 1972734"/>
                          <a:gd name="connsiteY4" fmla="*/ 1710267 h 1735667"/>
                          <a:gd name="connsiteX5" fmla="*/ 973667 w 1972734"/>
                          <a:gd name="connsiteY5" fmla="*/ 1735667 h 1735667"/>
                          <a:gd name="connsiteX6" fmla="*/ 8467 w 1972734"/>
                          <a:gd name="connsiteY6" fmla="*/ 1727200 h 1735667"/>
                          <a:gd name="connsiteX7" fmla="*/ 0 w 1972734"/>
                          <a:gd name="connsiteY7" fmla="*/ 1532467 h 173566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</a:cxnLst>
                        <a:rect l="l" t="t" r="r" b="b"/>
                        <a:pathLst>
                          <a:path w="1972734" h="1735667">
                            <a:moveTo>
                              <a:pt x="0" y="1532467"/>
                            </a:moveTo>
                            <a:lnTo>
                              <a:pt x="889000" y="1515534"/>
                            </a:lnTo>
                            <a:lnTo>
                              <a:pt x="1744134" y="0"/>
                            </a:lnTo>
                            <a:lnTo>
                              <a:pt x="1972734" y="8467"/>
                            </a:lnTo>
                            <a:lnTo>
                              <a:pt x="1032934" y="1710267"/>
                            </a:lnTo>
                            <a:lnTo>
                              <a:pt x="973667" y="1735667"/>
                            </a:lnTo>
                            <a:lnTo>
                              <a:pt x="8467" y="1727200"/>
                            </a:lnTo>
                            <a:lnTo>
                              <a:pt x="0" y="1532467"/>
                            </a:lnTo>
                            <a:close/>
                          </a:path>
                        </a:pathLst>
                      </a:custGeom>
                      <a:solidFill>
                        <a:srgbClr val="66FFFF"/>
                      </a:solidFill>
                      <a:ln>
                        <a:solidFill>
                          <a:srgbClr val="00CCFF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41" name="Полилиния 1040"/>
                      <a:cNvSpPr/>
                    </a:nvSpPr>
                    <a:spPr>
                      <a:xfrm>
                        <a:off x="975360" y="7551421"/>
                        <a:ext cx="868680" cy="617220"/>
                      </a:xfrm>
                      <a:custGeom>
                        <a:avLst/>
                        <a:gdLst>
                          <a:gd name="connsiteX0" fmla="*/ 7620 w 868680"/>
                          <a:gd name="connsiteY0" fmla="*/ 76200 h 617220"/>
                          <a:gd name="connsiteX1" fmla="*/ 259080 w 868680"/>
                          <a:gd name="connsiteY1" fmla="*/ 76200 h 617220"/>
                          <a:gd name="connsiteX2" fmla="*/ 259080 w 868680"/>
                          <a:gd name="connsiteY2" fmla="*/ 0 h 617220"/>
                          <a:gd name="connsiteX3" fmla="*/ 441960 w 868680"/>
                          <a:gd name="connsiteY3" fmla="*/ 0 h 617220"/>
                          <a:gd name="connsiteX4" fmla="*/ 441960 w 868680"/>
                          <a:gd name="connsiteY4" fmla="*/ 175260 h 617220"/>
                          <a:gd name="connsiteX5" fmla="*/ 693420 w 868680"/>
                          <a:gd name="connsiteY5" fmla="*/ 175260 h 617220"/>
                          <a:gd name="connsiteX6" fmla="*/ 693420 w 868680"/>
                          <a:gd name="connsiteY6" fmla="*/ 137160 h 617220"/>
                          <a:gd name="connsiteX7" fmla="*/ 868680 w 868680"/>
                          <a:gd name="connsiteY7" fmla="*/ 137160 h 617220"/>
                          <a:gd name="connsiteX8" fmla="*/ 868680 w 868680"/>
                          <a:gd name="connsiteY8" fmla="*/ 548640 h 617220"/>
                          <a:gd name="connsiteX9" fmla="*/ 601980 w 868680"/>
                          <a:gd name="connsiteY9" fmla="*/ 548640 h 617220"/>
                          <a:gd name="connsiteX10" fmla="*/ 601980 w 868680"/>
                          <a:gd name="connsiteY10" fmla="*/ 609600 h 617220"/>
                          <a:gd name="connsiteX11" fmla="*/ 320040 w 868680"/>
                          <a:gd name="connsiteY11" fmla="*/ 617220 h 617220"/>
                          <a:gd name="connsiteX12" fmla="*/ 320040 w 868680"/>
                          <a:gd name="connsiteY12" fmla="*/ 472440 h 617220"/>
                          <a:gd name="connsiteX13" fmla="*/ 0 w 868680"/>
                          <a:gd name="connsiteY13" fmla="*/ 472440 h 617220"/>
                          <a:gd name="connsiteX14" fmla="*/ 7620 w 868680"/>
                          <a:gd name="connsiteY14" fmla="*/ 76200 h 61722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</a:cxnLst>
                        <a:rect l="l" t="t" r="r" b="b"/>
                        <a:pathLst>
                          <a:path w="868680" h="617220">
                            <a:moveTo>
                              <a:pt x="7620" y="76200"/>
                            </a:moveTo>
                            <a:lnTo>
                              <a:pt x="259080" y="76200"/>
                            </a:lnTo>
                            <a:lnTo>
                              <a:pt x="259080" y="0"/>
                            </a:lnTo>
                            <a:lnTo>
                              <a:pt x="441960" y="0"/>
                            </a:lnTo>
                            <a:lnTo>
                              <a:pt x="441960" y="175260"/>
                            </a:lnTo>
                            <a:lnTo>
                              <a:pt x="693420" y="175260"/>
                            </a:lnTo>
                            <a:lnTo>
                              <a:pt x="693420" y="137160"/>
                            </a:lnTo>
                            <a:lnTo>
                              <a:pt x="868680" y="137160"/>
                            </a:lnTo>
                            <a:lnTo>
                              <a:pt x="868680" y="548640"/>
                            </a:lnTo>
                            <a:lnTo>
                              <a:pt x="601980" y="548640"/>
                            </a:lnTo>
                            <a:lnTo>
                              <a:pt x="601980" y="609600"/>
                            </a:lnTo>
                            <a:lnTo>
                              <a:pt x="320040" y="617220"/>
                            </a:lnTo>
                            <a:lnTo>
                              <a:pt x="320040" y="472440"/>
                            </a:lnTo>
                            <a:lnTo>
                              <a:pt x="0" y="472440"/>
                            </a:lnTo>
                            <a:lnTo>
                              <a:pt x="7620" y="76200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42" name="Полилиния 1041"/>
                      <a:cNvSpPr/>
                    </a:nvSpPr>
                    <a:spPr>
                      <a:xfrm>
                        <a:off x="5928360" y="1874520"/>
                        <a:ext cx="365760" cy="335280"/>
                      </a:xfrm>
                      <a:custGeom>
                        <a:avLst/>
                        <a:gdLst>
                          <a:gd name="connsiteX0" fmla="*/ 0 w 365760"/>
                          <a:gd name="connsiteY0" fmla="*/ 175260 h 335280"/>
                          <a:gd name="connsiteX1" fmla="*/ 160020 w 365760"/>
                          <a:gd name="connsiteY1" fmla="*/ 0 h 335280"/>
                          <a:gd name="connsiteX2" fmla="*/ 365760 w 365760"/>
                          <a:gd name="connsiteY2" fmla="*/ 213360 h 335280"/>
                          <a:gd name="connsiteX3" fmla="*/ 251460 w 365760"/>
                          <a:gd name="connsiteY3" fmla="*/ 335280 h 335280"/>
                          <a:gd name="connsiteX4" fmla="*/ 144780 w 365760"/>
                          <a:gd name="connsiteY4" fmla="*/ 220980 h 335280"/>
                          <a:gd name="connsiteX5" fmla="*/ 83820 w 365760"/>
                          <a:gd name="connsiteY5" fmla="*/ 281940 h 335280"/>
                          <a:gd name="connsiteX6" fmla="*/ 0 w 365760"/>
                          <a:gd name="connsiteY6" fmla="*/ 175260 h 33528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365760" h="335280">
                            <a:moveTo>
                              <a:pt x="0" y="175260"/>
                            </a:moveTo>
                            <a:lnTo>
                              <a:pt x="160020" y="0"/>
                            </a:lnTo>
                            <a:lnTo>
                              <a:pt x="365760" y="213360"/>
                            </a:lnTo>
                            <a:lnTo>
                              <a:pt x="251460" y="335280"/>
                            </a:lnTo>
                            <a:lnTo>
                              <a:pt x="144780" y="220980"/>
                            </a:lnTo>
                            <a:lnTo>
                              <a:pt x="83820" y="281940"/>
                            </a:lnTo>
                            <a:lnTo>
                              <a:pt x="0" y="175260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43" name="Полилиния 1042"/>
                      <a:cNvSpPr/>
                    </a:nvSpPr>
                    <a:spPr>
                      <a:xfrm>
                        <a:off x="4815840" y="838201"/>
                        <a:ext cx="365760" cy="312420"/>
                      </a:xfrm>
                      <a:custGeom>
                        <a:avLst/>
                        <a:gdLst>
                          <a:gd name="connsiteX0" fmla="*/ 0 w 365760"/>
                          <a:gd name="connsiteY0" fmla="*/ 175260 h 312420"/>
                          <a:gd name="connsiteX1" fmla="*/ 167640 w 365760"/>
                          <a:gd name="connsiteY1" fmla="*/ 0 h 312420"/>
                          <a:gd name="connsiteX2" fmla="*/ 365760 w 365760"/>
                          <a:gd name="connsiteY2" fmla="*/ 190500 h 312420"/>
                          <a:gd name="connsiteX3" fmla="*/ 243840 w 365760"/>
                          <a:gd name="connsiteY3" fmla="*/ 312420 h 312420"/>
                          <a:gd name="connsiteX4" fmla="*/ 160020 w 365760"/>
                          <a:gd name="connsiteY4" fmla="*/ 220980 h 312420"/>
                          <a:gd name="connsiteX5" fmla="*/ 106680 w 365760"/>
                          <a:gd name="connsiteY5" fmla="*/ 281940 h 312420"/>
                          <a:gd name="connsiteX6" fmla="*/ 0 w 365760"/>
                          <a:gd name="connsiteY6" fmla="*/ 175260 h 31242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365760" h="312420">
                            <a:moveTo>
                              <a:pt x="0" y="175260"/>
                            </a:moveTo>
                            <a:lnTo>
                              <a:pt x="167640" y="0"/>
                            </a:lnTo>
                            <a:lnTo>
                              <a:pt x="365760" y="190500"/>
                            </a:lnTo>
                            <a:lnTo>
                              <a:pt x="243840" y="312420"/>
                            </a:lnTo>
                            <a:lnTo>
                              <a:pt x="160020" y="220980"/>
                            </a:lnTo>
                            <a:lnTo>
                              <a:pt x="106680" y="281940"/>
                            </a:lnTo>
                            <a:lnTo>
                              <a:pt x="0" y="175260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44" name="Полилиния 1043"/>
                      <a:cNvSpPr/>
                    </a:nvSpPr>
                    <a:spPr>
                      <a:xfrm>
                        <a:off x="4198620" y="281941"/>
                        <a:ext cx="312420" cy="190500"/>
                      </a:xfrm>
                      <a:custGeom>
                        <a:avLst/>
                        <a:gdLst>
                          <a:gd name="connsiteX0" fmla="*/ 0 w 312420"/>
                          <a:gd name="connsiteY0" fmla="*/ 0 h 190500"/>
                          <a:gd name="connsiteX1" fmla="*/ 190500 w 312420"/>
                          <a:gd name="connsiteY1" fmla="*/ 190500 h 190500"/>
                          <a:gd name="connsiteX2" fmla="*/ 312420 w 312420"/>
                          <a:gd name="connsiteY2" fmla="*/ 68580 h 190500"/>
                          <a:gd name="connsiteX3" fmla="*/ 251460 w 312420"/>
                          <a:gd name="connsiteY3" fmla="*/ 7620 h 190500"/>
                          <a:gd name="connsiteX4" fmla="*/ 0 w 312420"/>
                          <a:gd name="connsiteY4" fmla="*/ 0 h 1905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312420" h="190500">
                            <a:moveTo>
                              <a:pt x="0" y="0"/>
                            </a:moveTo>
                            <a:lnTo>
                              <a:pt x="190500" y="190500"/>
                            </a:lnTo>
                            <a:lnTo>
                              <a:pt x="312420" y="68580"/>
                            </a:lnTo>
                            <a:lnTo>
                              <a:pt x="251460" y="762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45" name="Полилиния 1044"/>
                      <a:cNvSpPr/>
                    </a:nvSpPr>
                    <a:spPr>
                      <a:xfrm>
                        <a:off x="6080760" y="502921"/>
                        <a:ext cx="312420" cy="373380"/>
                      </a:xfrm>
                      <a:custGeom>
                        <a:avLst/>
                        <a:gdLst>
                          <a:gd name="connsiteX0" fmla="*/ 198120 w 312420"/>
                          <a:gd name="connsiteY0" fmla="*/ 0 h 373380"/>
                          <a:gd name="connsiteX1" fmla="*/ 0 w 312420"/>
                          <a:gd name="connsiteY1" fmla="*/ 213360 h 373380"/>
                          <a:gd name="connsiteX2" fmla="*/ 167640 w 312420"/>
                          <a:gd name="connsiteY2" fmla="*/ 373380 h 373380"/>
                          <a:gd name="connsiteX3" fmla="*/ 312420 w 312420"/>
                          <a:gd name="connsiteY3" fmla="*/ 220980 h 373380"/>
                          <a:gd name="connsiteX4" fmla="*/ 251460 w 312420"/>
                          <a:gd name="connsiteY4" fmla="*/ 152400 h 373380"/>
                          <a:gd name="connsiteX5" fmla="*/ 304800 w 312420"/>
                          <a:gd name="connsiteY5" fmla="*/ 99060 h 373380"/>
                          <a:gd name="connsiteX6" fmla="*/ 198120 w 312420"/>
                          <a:gd name="connsiteY6" fmla="*/ 0 h 37338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312420" h="373380">
                            <a:moveTo>
                              <a:pt x="198120" y="0"/>
                            </a:moveTo>
                            <a:lnTo>
                              <a:pt x="0" y="213360"/>
                            </a:lnTo>
                            <a:lnTo>
                              <a:pt x="167640" y="373380"/>
                            </a:lnTo>
                            <a:lnTo>
                              <a:pt x="312420" y="220980"/>
                            </a:lnTo>
                            <a:lnTo>
                              <a:pt x="251460" y="152400"/>
                            </a:lnTo>
                            <a:lnTo>
                              <a:pt x="304800" y="99060"/>
                            </a:lnTo>
                            <a:lnTo>
                              <a:pt x="198120" y="0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48" name="Полилиния 1047"/>
                      <a:cNvSpPr/>
                    </a:nvSpPr>
                    <a:spPr>
                      <a:xfrm>
                        <a:off x="6477000" y="1135381"/>
                        <a:ext cx="114300" cy="236220"/>
                      </a:xfrm>
                      <a:custGeom>
                        <a:avLst/>
                        <a:gdLst>
                          <a:gd name="connsiteX0" fmla="*/ 114300 w 114300"/>
                          <a:gd name="connsiteY0" fmla="*/ 0 h 236220"/>
                          <a:gd name="connsiteX1" fmla="*/ 114300 w 114300"/>
                          <a:gd name="connsiteY1" fmla="*/ 236220 h 236220"/>
                          <a:gd name="connsiteX2" fmla="*/ 0 w 114300"/>
                          <a:gd name="connsiteY2" fmla="*/ 137160 h 236220"/>
                          <a:gd name="connsiteX3" fmla="*/ 114300 w 114300"/>
                          <a:gd name="connsiteY3" fmla="*/ 0 h 23622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14300" h="236220">
                            <a:moveTo>
                              <a:pt x="114300" y="0"/>
                            </a:moveTo>
                            <a:lnTo>
                              <a:pt x="114300" y="236220"/>
                            </a:lnTo>
                            <a:lnTo>
                              <a:pt x="0" y="137160"/>
                            </a:lnTo>
                            <a:lnTo>
                              <a:pt x="114300" y="0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49" name="Полилиния 1048"/>
                      <a:cNvSpPr/>
                    </a:nvSpPr>
                    <a:spPr>
                      <a:xfrm>
                        <a:off x="6408420" y="4229100"/>
                        <a:ext cx="182880" cy="335280"/>
                      </a:xfrm>
                      <a:custGeom>
                        <a:avLst/>
                        <a:gdLst>
                          <a:gd name="connsiteX0" fmla="*/ 175260 w 182880"/>
                          <a:gd name="connsiteY0" fmla="*/ 76200 h 335280"/>
                          <a:gd name="connsiteX1" fmla="*/ 182880 w 182880"/>
                          <a:gd name="connsiteY1" fmla="*/ 335280 h 335280"/>
                          <a:gd name="connsiteX2" fmla="*/ 99060 w 182880"/>
                          <a:gd name="connsiteY2" fmla="*/ 266700 h 335280"/>
                          <a:gd name="connsiteX3" fmla="*/ 121920 w 182880"/>
                          <a:gd name="connsiteY3" fmla="*/ 220980 h 335280"/>
                          <a:gd name="connsiteX4" fmla="*/ 0 w 182880"/>
                          <a:gd name="connsiteY4" fmla="*/ 91440 h 335280"/>
                          <a:gd name="connsiteX5" fmla="*/ 60960 w 182880"/>
                          <a:gd name="connsiteY5" fmla="*/ 0 h 335280"/>
                          <a:gd name="connsiteX6" fmla="*/ 175260 w 182880"/>
                          <a:gd name="connsiteY6" fmla="*/ 76200 h 33528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182880" h="335280">
                            <a:moveTo>
                              <a:pt x="175260" y="76200"/>
                            </a:moveTo>
                            <a:lnTo>
                              <a:pt x="182880" y="335280"/>
                            </a:lnTo>
                            <a:lnTo>
                              <a:pt x="99060" y="266700"/>
                            </a:lnTo>
                            <a:lnTo>
                              <a:pt x="121920" y="220980"/>
                            </a:lnTo>
                            <a:lnTo>
                              <a:pt x="0" y="91440"/>
                            </a:lnTo>
                            <a:lnTo>
                              <a:pt x="60960" y="0"/>
                            </a:lnTo>
                            <a:lnTo>
                              <a:pt x="175260" y="76200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51" name="Полилиния 1050"/>
                      <a:cNvSpPr/>
                    </a:nvSpPr>
                    <a:spPr>
                      <a:xfrm>
                        <a:off x="214290" y="2000232"/>
                        <a:ext cx="1387248" cy="5377543"/>
                      </a:xfrm>
                      <a:custGeom>
                        <a:avLst/>
                        <a:gdLst>
                          <a:gd name="connsiteX0" fmla="*/ 1034143 w 1458686"/>
                          <a:gd name="connsiteY0" fmla="*/ 0 h 5377543"/>
                          <a:gd name="connsiteX1" fmla="*/ 1360715 w 1458686"/>
                          <a:gd name="connsiteY1" fmla="*/ 587829 h 5377543"/>
                          <a:gd name="connsiteX2" fmla="*/ 1458686 w 1458686"/>
                          <a:gd name="connsiteY2" fmla="*/ 1752600 h 5377543"/>
                          <a:gd name="connsiteX3" fmla="*/ 1415143 w 1458686"/>
                          <a:gd name="connsiteY3" fmla="*/ 5377543 h 5377543"/>
                          <a:gd name="connsiteX4" fmla="*/ 1349829 w 1458686"/>
                          <a:gd name="connsiteY4" fmla="*/ 5377543 h 5377543"/>
                          <a:gd name="connsiteX5" fmla="*/ 1382486 w 1458686"/>
                          <a:gd name="connsiteY5" fmla="*/ 1698172 h 5377543"/>
                          <a:gd name="connsiteX6" fmla="*/ 1338943 w 1458686"/>
                          <a:gd name="connsiteY6" fmla="*/ 1251857 h 5377543"/>
                          <a:gd name="connsiteX7" fmla="*/ 0 w 1458686"/>
                          <a:gd name="connsiteY7" fmla="*/ 1262743 h 5377543"/>
                          <a:gd name="connsiteX8" fmla="*/ 10886 w 1458686"/>
                          <a:gd name="connsiteY8" fmla="*/ 1175657 h 5377543"/>
                          <a:gd name="connsiteX9" fmla="*/ 1338943 w 1458686"/>
                          <a:gd name="connsiteY9" fmla="*/ 1164772 h 5377543"/>
                          <a:gd name="connsiteX10" fmla="*/ 1273629 w 1458686"/>
                          <a:gd name="connsiteY10" fmla="*/ 631372 h 5377543"/>
                          <a:gd name="connsiteX11" fmla="*/ 0 w 1458686"/>
                          <a:gd name="connsiteY11" fmla="*/ 664029 h 5377543"/>
                          <a:gd name="connsiteX12" fmla="*/ 21772 w 1458686"/>
                          <a:gd name="connsiteY12" fmla="*/ 587829 h 5377543"/>
                          <a:gd name="connsiteX13" fmla="*/ 1230086 w 1458686"/>
                          <a:gd name="connsiteY13" fmla="*/ 555172 h 5377543"/>
                          <a:gd name="connsiteX14" fmla="*/ 957943 w 1458686"/>
                          <a:gd name="connsiteY14" fmla="*/ 32657 h 5377543"/>
                          <a:gd name="connsiteX15" fmla="*/ 968829 w 1458686"/>
                          <a:gd name="connsiteY15" fmla="*/ 32657 h 537754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</a:cxnLst>
                        <a:rect l="l" t="t" r="r" b="b"/>
                        <a:pathLst>
                          <a:path w="1458686" h="5377543">
                            <a:moveTo>
                              <a:pt x="1034143" y="0"/>
                            </a:moveTo>
                            <a:lnTo>
                              <a:pt x="1360715" y="587829"/>
                            </a:lnTo>
                            <a:lnTo>
                              <a:pt x="1458686" y="1752600"/>
                            </a:lnTo>
                            <a:lnTo>
                              <a:pt x="1415143" y="5377543"/>
                            </a:lnTo>
                            <a:lnTo>
                              <a:pt x="1349829" y="5377543"/>
                            </a:lnTo>
                            <a:lnTo>
                              <a:pt x="1382486" y="1698172"/>
                            </a:lnTo>
                            <a:lnTo>
                              <a:pt x="1338943" y="1251857"/>
                            </a:lnTo>
                            <a:lnTo>
                              <a:pt x="0" y="1262743"/>
                            </a:lnTo>
                            <a:lnTo>
                              <a:pt x="10886" y="1175657"/>
                            </a:lnTo>
                            <a:lnTo>
                              <a:pt x="1338943" y="1164772"/>
                            </a:lnTo>
                            <a:lnTo>
                              <a:pt x="1273629" y="631372"/>
                            </a:lnTo>
                            <a:lnTo>
                              <a:pt x="0" y="664029"/>
                            </a:lnTo>
                            <a:lnTo>
                              <a:pt x="21772" y="587829"/>
                            </a:lnTo>
                            <a:lnTo>
                              <a:pt x="1230086" y="555172"/>
                            </a:lnTo>
                            <a:lnTo>
                              <a:pt x="957943" y="32657"/>
                            </a:lnTo>
                            <a:lnTo>
                              <a:pt x="968829" y="32657"/>
                            </a:lnTo>
                          </a:path>
                        </a:pathLst>
                      </a:custGeom>
                      <a:solidFill>
                        <a:srgbClr val="66FFFF"/>
                      </a:solidFill>
                      <a:ln w="25400">
                        <a:solidFill>
                          <a:srgbClr val="00CCFF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52" name="Полилиния 1051"/>
                      <a:cNvSpPr/>
                    </a:nvSpPr>
                    <a:spPr>
                      <a:xfrm>
                        <a:off x="4637314" y="293915"/>
                        <a:ext cx="1981200" cy="3875315"/>
                      </a:xfrm>
                      <a:custGeom>
                        <a:avLst/>
                        <a:gdLst>
                          <a:gd name="connsiteX0" fmla="*/ 0 w 1981200"/>
                          <a:gd name="connsiteY0" fmla="*/ 0 h 3875315"/>
                          <a:gd name="connsiteX1" fmla="*/ 250372 w 1981200"/>
                          <a:gd name="connsiteY1" fmla="*/ 0 h 3875315"/>
                          <a:gd name="connsiteX2" fmla="*/ 1981200 w 1981200"/>
                          <a:gd name="connsiteY2" fmla="*/ 1665515 h 3875315"/>
                          <a:gd name="connsiteX3" fmla="*/ 1959429 w 1981200"/>
                          <a:gd name="connsiteY3" fmla="*/ 1992086 h 3875315"/>
                          <a:gd name="connsiteX4" fmla="*/ 1338943 w 1981200"/>
                          <a:gd name="connsiteY4" fmla="*/ 2656115 h 3875315"/>
                          <a:gd name="connsiteX5" fmla="*/ 1328057 w 1981200"/>
                          <a:gd name="connsiteY5" fmla="*/ 2906486 h 3875315"/>
                          <a:gd name="connsiteX6" fmla="*/ 1426029 w 1981200"/>
                          <a:gd name="connsiteY6" fmla="*/ 3135086 h 3875315"/>
                          <a:gd name="connsiteX7" fmla="*/ 1959429 w 1981200"/>
                          <a:gd name="connsiteY7" fmla="*/ 3603172 h 3875315"/>
                          <a:gd name="connsiteX8" fmla="*/ 1981200 w 1981200"/>
                          <a:gd name="connsiteY8" fmla="*/ 3875315 h 3875315"/>
                          <a:gd name="connsiteX9" fmla="*/ 1426029 w 1981200"/>
                          <a:gd name="connsiteY9" fmla="*/ 3352800 h 3875315"/>
                          <a:gd name="connsiteX10" fmla="*/ 1153886 w 1981200"/>
                          <a:gd name="connsiteY10" fmla="*/ 3113315 h 3875315"/>
                          <a:gd name="connsiteX11" fmla="*/ 1153886 w 1981200"/>
                          <a:gd name="connsiteY11" fmla="*/ 2612572 h 3875315"/>
                          <a:gd name="connsiteX12" fmla="*/ 1850572 w 1981200"/>
                          <a:gd name="connsiteY12" fmla="*/ 1807029 h 3875315"/>
                          <a:gd name="connsiteX13" fmla="*/ 0 w 1981200"/>
                          <a:gd name="connsiteY13" fmla="*/ 0 h 387531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</a:cxnLst>
                        <a:rect l="l" t="t" r="r" b="b"/>
                        <a:pathLst>
                          <a:path w="1981200" h="3875315">
                            <a:moveTo>
                              <a:pt x="0" y="0"/>
                            </a:moveTo>
                            <a:lnTo>
                              <a:pt x="250372" y="0"/>
                            </a:lnTo>
                            <a:lnTo>
                              <a:pt x="1981200" y="1665515"/>
                            </a:lnTo>
                            <a:lnTo>
                              <a:pt x="1959429" y="1992086"/>
                            </a:lnTo>
                            <a:lnTo>
                              <a:pt x="1338943" y="2656115"/>
                            </a:lnTo>
                            <a:lnTo>
                              <a:pt x="1328057" y="2906486"/>
                            </a:lnTo>
                            <a:lnTo>
                              <a:pt x="1426029" y="3135086"/>
                            </a:lnTo>
                            <a:lnTo>
                              <a:pt x="1959429" y="3603172"/>
                            </a:lnTo>
                            <a:lnTo>
                              <a:pt x="1981200" y="3875315"/>
                            </a:lnTo>
                            <a:lnTo>
                              <a:pt x="1426029" y="3352800"/>
                            </a:lnTo>
                            <a:lnTo>
                              <a:pt x="1153886" y="3113315"/>
                            </a:lnTo>
                            <a:lnTo>
                              <a:pt x="1153886" y="2612572"/>
                            </a:lnTo>
                            <a:lnTo>
                              <a:pt x="1850572" y="1807029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6FFFF"/>
                      </a:solidFill>
                      <a:ln>
                        <a:solidFill>
                          <a:srgbClr val="00CCFF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53" name="Полилиния 1052"/>
                      <a:cNvSpPr/>
                    </a:nvSpPr>
                    <a:spPr>
                      <a:xfrm>
                        <a:off x="1571612" y="3571868"/>
                        <a:ext cx="4517572" cy="3646715"/>
                      </a:xfrm>
                      <a:custGeom>
                        <a:avLst/>
                        <a:gdLst>
                          <a:gd name="connsiteX0" fmla="*/ 4430486 w 4517572"/>
                          <a:gd name="connsiteY0" fmla="*/ 0 h 3646715"/>
                          <a:gd name="connsiteX1" fmla="*/ 4430486 w 4517572"/>
                          <a:gd name="connsiteY1" fmla="*/ 0 h 3646715"/>
                          <a:gd name="connsiteX2" fmla="*/ 4484915 w 4517572"/>
                          <a:gd name="connsiteY2" fmla="*/ 32657 h 3646715"/>
                          <a:gd name="connsiteX3" fmla="*/ 4517572 w 4517572"/>
                          <a:gd name="connsiteY3" fmla="*/ 43543 h 3646715"/>
                          <a:gd name="connsiteX4" fmla="*/ 2296886 w 4517572"/>
                          <a:gd name="connsiteY4" fmla="*/ 3646715 h 3646715"/>
                          <a:gd name="connsiteX5" fmla="*/ 1643743 w 4517572"/>
                          <a:gd name="connsiteY5" fmla="*/ 3624943 h 3646715"/>
                          <a:gd name="connsiteX6" fmla="*/ 1578429 w 4517572"/>
                          <a:gd name="connsiteY6" fmla="*/ 2394857 h 3646715"/>
                          <a:gd name="connsiteX7" fmla="*/ 914400 w 4517572"/>
                          <a:gd name="connsiteY7" fmla="*/ 2438400 h 3646715"/>
                          <a:gd name="connsiteX8" fmla="*/ 936172 w 4517572"/>
                          <a:gd name="connsiteY8" fmla="*/ 3559629 h 3646715"/>
                          <a:gd name="connsiteX9" fmla="*/ 10886 w 4517572"/>
                          <a:gd name="connsiteY9" fmla="*/ 3407229 h 3646715"/>
                          <a:gd name="connsiteX10" fmla="*/ 0 w 4517572"/>
                          <a:gd name="connsiteY10" fmla="*/ 3298372 h 3646715"/>
                          <a:gd name="connsiteX11" fmla="*/ 849086 w 4517572"/>
                          <a:gd name="connsiteY11" fmla="*/ 3439886 h 3646715"/>
                          <a:gd name="connsiteX12" fmla="*/ 827315 w 4517572"/>
                          <a:gd name="connsiteY12" fmla="*/ 2438400 h 3646715"/>
                          <a:gd name="connsiteX13" fmla="*/ 10886 w 4517572"/>
                          <a:gd name="connsiteY13" fmla="*/ 2481943 h 3646715"/>
                          <a:gd name="connsiteX14" fmla="*/ 0 w 4517572"/>
                          <a:gd name="connsiteY14" fmla="*/ 2394857 h 3646715"/>
                          <a:gd name="connsiteX15" fmla="*/ 2830286 w 4517572"/>
                          <a:gd name="connsiteY15" fmla="*/ 2275115 h 3646715"/>
                          <a:gd name="connsiteX16" fmla="*/ 2928258 w 4517572"/>
                          <a:gd name="connsiteY16" fmla="*/ 2373086 h 3646715"/>
                          <a:gd name="connsiteX17" fmla="*/ 2895600 w 4517572"/>
                          <a:gd name="connsiteY17" fmla="*/ 2427515 h 3646715"/>
                          <a:gd name="connsiteX18" fmla="*/ 2808515 w 4517572"/>
                          <a:gd name="connsiteY18" fmla="*/ 2362200 h 3646715"/>
                          <a:gd name="connsiteX19" fmla="*/ 1665515 w 4517572"/>
                          <a:gd name="connsiteY19" fmla="*/ 2394857 h 3646715"/>
                          <a:gd name="connsiteX20" fmla="*/ 1719943 w 4517572"/>
                          <a:gd name="connsiteY20" fmla="*/ 3537857 h 3646715"/>
                          <a:gd name="connsiteX21" fmla="*/ 2253343 w 4517572"/>
                          <a:gd name="connsiteY21" fmla="*/ 3537857 h 3646715"/>
                          <a:gd name="connsiteX22" fmla="*/ 4430486 w 4517572"/>
                          <a:gd name="connsiteY22" fmla="*/ 0 h 364671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</a:cxnLst>
                        <a:rect l="l" t="t" r="r" b="b"/>
                        <a:pathLst>
                          <a:path w="4517572" h="3646715">
                            <a:moveTo>
                              <a:pt x="4430486" y="0"/>
                            </a:moveTo>
                            <a:lnTo>
                              <a:pt x="4430486" y="0"/>
                            </a:lnTo>
                            <a:lnTo>
                              <a:pt x="4484915" y="32657"/>
                            </a:lnTo>
                            <a:lnTo>
                              <a:pt x="4517572" y="43543"/>
                            </a:lnTo>
                            <a:lnTo>
                              <a:pt x="2296886" y="3646715"/>
                            </a:lnTo>
                            <a:lnTo>
                              <a:pt x="1643743" y="3624943"/>
                            </a:lnTo>
                            <a:lnTo>
                              <a:pt x="1578429" y="2394857"/>
                            </a:lnTo>
                            <a:lnTo>
                              <a:pt x="914400" y="2438400"/>
                            </a:lnTo>
                            <a:lnTo>
                              <a:pt x="936172" y="3559629"/>
                            </a:lnTo>
                            <a:lnTo>
                              <a:pt x="10886" y="3407229"/>
                            </a:lnTo>
                            <a:lnTo>
                              <a:pt x="0" y="3298372"/>
                            </a:lnTo>
                            <a:lnTo>
                              <a:pt x="849086" y="3439886"/>
                            </a:lnTo>
                            <a:lnTo>
                              <a:pt x="827315" y="2438400"/>
                            </a:lnTo>
                            <a:lnTo>
                              <a:pt x="10886" y="2481943"/>
                            </a:lnTo>
                            <a:lnTo>
                              <a:pt x="0" y="2394857"/>
                            </a:lnTo>
                            <a:lnTo>
                              <a:pt x="2830286" y="2275115"/>
                            </a:lnTo>
                            <a:lnTo>
                              <a:pt x="2928258" y="2373086"/>
                            </a:lnTo>
                            <a:lnTo>
                              <a:pt x="2895600" y="2427515"/>
                            </a:lnTo>
                            <a:lnTo>
                              <a:pt x="2808515" y="2362200"/>
                            </a:lnTo>
                            <a:lnTo>
                              <a:pt x="1665515" y="2394857"/>
                            </a:lnTo>
                            <a:lnTo>
                              <a:pt x="1719943" y="3537857"/>
                            </a:lnTo>
                            <a:lnTo>
                              <a:pt x="2253343" y="3537857"/>
                            </a:lnTo>
                            <a:lnTo>
                              <a:pt x="4430486" y="0"/>
                            </a:lnTo>
                            <a:close/>
                          </a:path>
                        </a:pathLst>
                      </a:custGeom>
                      <a:solidFill>
                        <a:srgbClr val="66FFFF"/>
                      </a:solidFill>
                      <a:ln>
                        <a:solidFill>
                          <a:srgbClr val="00CCFF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55" name="Полилиния 1054"/>
                      <a:cNvSpPr/>
                    </a:nvSpPr>
                    <a:spPr>
                      <a:xfrm>
                        <a:off x="163287" y="7358743"/>
                        <a:ext cx="2710543" cy="1360715"/>
                      </a:xfrm>
                      <a:custGeom>
                        <a:avLst/>
                        <a:gdLst>
                          <a:gd name="connsiteX0" fmla="*/ 10885 w 2710543"/>
                          <a:gd name="connsiteY0" fmla="*/ 664028 h 1360714"/>
                          <a:gd name="connsiteX1" fmla="*/ 0 w 2710543"/>
                          <a:gd name="connsiteY1" fmla="*/ 587828 h 1360714"/>
                          <a:gd name="connsiteX2" fmla="*/ 337457 w 2710543"/>
                          <a:gd name="connsiteY2" fmla="*/ 609600 h 1360714"/>
                          <a:gd name="connsiteX3" fmla="*/ 587828 w 2710543"/>
                          <a:gd name="connsiteY3" fmla="*/ 65314 h 1360714"/>
                          <a:gd name="connsiteX4" fmla="*/ 1393371 w 2710543"/>
                          <a:gd name="connsiteY4" fmla="*/ 0 h 1360714"/>
                          <a:gd name="connsiteX5" fmla="*/ 2710543 w 2710543"/>
                          <a:gd name="connsiteY5" fmla="*/ 631371 h 1360714"/>
                          <a:gd name="connsiteX6" fmla="*/ 2667000 w 2710543"/>
                          <a:gd name="connsiteY6" fmla="*/ 718457 h 1360714"/>
                          <a:gd name="connsiteX7" fmla="*/ 1894114 w 2710543"/>
                          <a:gd name="connsiteY7" fmla="*/ 337457 h 1360714"/>
                          <a:gd name="connsiteX8" fmla="*/ 1905000 w 2710543"/>
                          <a:gd name="connsiteY8" fmla="*/ 816428 h 1360714"/>
                          <a:gd name="connsiteX9" fmla="*/ 1828800 w 2710543"/>
                          <a:gd name="connsiteY9" fmla="*/ 838200 h 1360714"/>
                          <a:gd name="connsiteX10" fmla="*/ 1807028 w 2710543"/>
                          <a:gd name="connsiteY10" fmla="*/ 304800 h 1360714"/>
                          <a:gd name="connsiteX11" fmla="*/ 1415143 w 2710543"/>
                          <a:gd name="connsiteY11" fmla="*/ 108857 h 1360714"/>
                          <a:gd name="connsiteX12" fmla="*/ 653143 w 2710543"/>
                          <a:gd name="connsiteY12" fmla="*/ 174171 h 1360714"/>
                          <a:gd name="connsiteX13" fmla="*/ 664028 w 2710543"/>
                          <a:gd name="connsiteY13" fmla="*/ 1360714 h 1360714"/>
                          <a:gd name="connsiteX14" fmla="*/ 598714 w 2710543"/>
                          <a:gd name="connsiteY14" fmla="*/ 1349828 h 1360714"/>
                          <a:gd name="connsiteX15" fmla="*/ 576943 w 2710543"/>
                          <a:gd name="connsiteY15" fmla="*/ 337457 h 1360714"/>
                          <a:gd name="connsiteX16" fmla="*/ 402771 w 2710543"/>
                          <a:gd name="connsiteY16" fmla="*/ 707571 h 1360714"/>
                          <a:gd name="connsiteX17" fmla="*/ 10885 w 2710543"/>
                          <a:gd name="connsiteY17" fmla="*/ 664028 h 136071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</a:cxnLst>
                        <a:rect l="l" t="t" r="r" b="b"/>
                        <a:pathLst>
                          <a:path w="2710543" h="1360714">
                            <a:moveTo>
                              <a:pt x="10885" y="664028"/>
                            </a:moveTo>
                            <a:lnTo>
                              <a:pt x="0" y="587828"/>
                            </a:lnTo>
                            <a:lnTo>
                              <a:pt x="337457" y="609600"/>
                            </a:lnTo>
                            <a:lnTo>
                              <a:pt x="587828" y="65314"/>
                            </a:lnTo>
                            <a:lnTo>
                              <a:pt x="1393371" y="0"/>
                            </a:lnTo>
                            <a:lnTo>
                              <a:pt x="2710543" y="631371"/>
                            </a:lnTo>
                            <a:lnTo>
                              <a:pt x="2667000" y="718457"/>
                            </a:lnTo>
                            <a:lnTo>
                              <a:pt x="1894114" y="337457"/>
                            </a:lnTo>
                            <a:lnTo>
                              <a:pt x="1905000" y="816428"/>
                            </a:lnTo>
                            <a:lnTo>
                              <a:pt x="1828800" y="838200"/>
                            </a:lnTo>
                            <a:lnTo>
                              <a:pt x="1807028" y="304800"/>
                            </a:lnTo>
                            <a:lnTo>
                              <a:pt x="1415143" y="108857"/>
                            </a:lnTo>
                            <a:lnTo>
                              <a:pt x="653143" y="174171"/>
                            </a:lnTo>
                            <a:lnTo>
                              <a:pt x="664028" y="1360714"/>
                            </a:lnTo>
                            <a:lnTo>
                              <a:pt x="598714" y="1349828"/>
                            </a:lnTo>
                            <a:lnTo>
                              <a:pt x="576943" y="337457"/>
                            </a:lnTo>
                            <a:lnTo>
                              <a:pt x="402771" y="707571"/>
                            </a:lnTo>
                            <a:lnTo>
                              <a:pt x="10885" y="664028"/>
                            </a:lnTo>
                            <a:close/>
                          </a:path>
                        </a:pathLst>
                      </a:custGeom>
                      <a:solidFill>
                        <a:srgbClr val="66FFFF"/>
                      </a:solidFill>
                      <a:ln>
                        <a:solidFill>
                          <a:srgbClr val="00CCFF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59" name="Прямоугольник 1058"/>
                      <a:cNvSpPr/>
                    </a:nvSpPr>
                    <a:spPr>
                      <a:xfrm>
                        <a:off x="184449" y="270933"/>
                        <a:ext cx="6434066" cy="861308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bg1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61" name="Полилиния 1060"/>
                      <a:cNvSpPr/>
                    </a:nvSpPr>
                    <a:spPr>
                      <a:xfrm>
                        <a:off x="6124061" y="2468069"/>
                        <a:ext cx="465667" cy="1227667"/>
                      </a:xfrm>
                      <a:custGeom>
                        <a:avLst/>
                        <a:gdLst>
                          <a:gd name="connsiteX0" fmla="*/ 465667 w 465667"/>
                          <a:gd name="connsiteY0" fmla="*/ 0 h 1227667"/>
                          <a:gd name="connsiteX1" fmla="*/ 465667 w 465667"/>
                          <a:gd name="connsiteY1" fmla="*/ 1227667 h 1227667"/>
                          <a:gd name="connsiteX2" fmla="*/ 8467 w 465667"/>
                          <a:gd name="connsiteY2" fmla="*/ 812800 h 1227667"/>
                          <a:gd name="connsiteX3" fmla="*/ 0 w 465667"/>
                          <a:gd name="connsiteY3" fmla="*/ 567267 h 1227667"/>
                          <a:gd name="connsiteX4" fmla="*/ 465667 w 465667"/>
                          <a:gd name="connsiteY4" fmla="*/ 0 h 122766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65667" h="1227667">
                            <a:moveTo>
                              <a:pt x="465667" y="0"/>
                            </a:moveTo>
                            <a:lnTo>
                              <a:pt x="465667" y="1227667"/>
                            </a:lnTo>
                            <a:lnTo>
                              <a:pt x="8467" y="812800"/>
                            </a:lnTo>
                            <a:lnTo>
                              <a:pt x="0" y="567267"/>
                            </a:lnTo>
                            <a:lnTo>
                              <a:pt x="465667" y="0"/>
                            </a:lnTo>
                            <a:close/>
                          </a:path>
                        </a:pathLst>
                      </a:custGeom>
                      <a:solidFill>
                        <a:srgbClr val="99FF99"/>
                      </a:solidFill>
                      <a:ln>
                        <a:solidFill>
                          <a:srgbClr val="99FF99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68" name="Полилиния 1067"/>
                      <a:cNvSpPr/>
                    </a:nvSpPr>
                    <a:spPr>
                      <a:xfrm>
                        <a:off x="1949451" y="1257300"/>
                        <a:ext cx="565150" cy="609600"/>
                      </a:xfrm>
                      <a:custGeom>
                        <a:avLst/>
                        <a:gdLst>
                          <a:gd name="connsiteX0" fmla="*/ 0 w 565150"/>
                          <a:gd name="connsiteY0" fmla="*/ 406400 h 609600"/>
                          <a:gd name="connsiteX1" fmla="*/ 323850 w 565150"/>
                          <a:gd name="connsiteY1" fmla="*/ 609600 h 609600"/>
                          <a:gd name="connsiteX2" fmla="*/ 565150 w 565150"/>
                          <a:gd name="connsiteY2" fmla="*/ 215900 h 609600"/>
                          <a:gd name="connsiteX3" fmla="*/ 247650 w 565150"/>
                          <a:gd name="connsiteY3" fmla="*/ 0 h 609600"/>
                          <a:gd name="connsiteX4" fmla="*/ 171450 w 565150"/>
                          <a:gd name="connsiteY4" fmla="*/ 139700 h 609600"/>
                          <a:gd name="connsiteX5" fmla="*/ 336550 w 565150"/>
                          <a:gd name="connsiteY5" fmla="*/ 254000 h 609600"/>
                          <a:gd name="connsiteX6" fmla="*/ 260350 w 565150"/>
                          <a:gd name="connsiteY6" fmla="*/ 381000 h 609600"/>
                          <a:gd name="connsiteX7" fmla="*/ 101600 w 565150"/>
                          <a:gd name="connsiteY7" fmla="*/ 273050 h 609600"/>
                          <a:gd name="connsiteX8" fmla="*/ 0 w 565150"/>
                          <a:gd name="connsiteY8" fmla="*/ 406400 h 6096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</a:cxnLst>
                        <a:rect l="l" t="t" r="r" b="b"/>
                        <a:pathLst>
                          <a:path w="565150" h="609600">
                            <a:moveTo>
                              <a:pt x="0" y="406400"/>
                            </a:moveTo>
                            <a:lnTo>
                              <a:pt x="323850" y="609600"/>
                            </a:lnTo>
                            <a:lnTo>
                              <a:pt x="565150" y="215900"/>
                            </a:lnTo>
                            <a:lnTo>
                              <a:pt x="247650" y="0"/>
                            </a:lnTo>
                            <a:lnTo>
                              <a:pt x="171450" y="139700"/>
                            </a:lnTo>
                            <a:lnTo>
                              <a:pt x="336550" y="254000"/>
                            </a:lnTo>
                            <a:lnTo>
                              <a:pt x="260350" y="381000"/>
                            </a:lnTo>
                            <a:lnTo>
                              <a:pt x="101600" y="273050"/>
                            </a:lnTo>
                            <a:lnTo>
                              <a:pt x="0" y="406400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72" name="Полилиния 1071"/>
                      <a:cNvSpPr/>
                    </a:nvSpPr>
                    <a:spPr>
                      <a:xfrm>
                        <a:off x="3492501" y="2480733"/>
                        <a:ext cx="1439333" cy="2015067"/>
                      </a:xfrm>
                      <a:custGeom>
                        <a:avLst/>
                        <a:gdLst>
                          <a:gd name="connsiteX0" fmla="*/ 0 w 1439333"/>
                          <a:gd name="connsiteY0" fmla="*/ 541867 h 2015067"/>
                          <a:gd name="connsiteX1" fmla="*/ 347133 w 1439333"/>
                          <a:gd name="connsiteY1" fmla="*/ 0 h 2015067"/>
                          <a:gd name="connsiteX2" fmla="*/ 647700 w 1439333"/>
                          <a:gd name="connsiteY2" fmla="*/ 203200 h 2015067"/>
                          <a:gd name="connsiteX3" fmla="*/ 512233 w 1439333"/>
                          <a:gd name="connsiteY3" fmla="*/ 393700 h 2015067"/>
                          <a:gd name="connsiteX4" fmla="*/ 715433 w 1439333"/>
                          <a:gd name="connsiteY4" fmla="*/ 524934 h 2015067"/>
                          <a:gd name="connsiteX5" fmla="*/ 842433 w 1439333"/>
                          <a:gd name="connsiteY5" fmla="*/ 334434 h 2015067"/>
                          <a:gd name="connsiteX6" fmla="*/ 1143000 w 1439333"/>
                          <a:gd name="connsiteY6" fmla="*/ 529167 h 2015067"/>
                          <a:gd name="connsiteX7" fmla="*/ 795867 w 1439333"/>
                          <a:gd name="connsiteY7" fmla="*/ 1045634 h 2015067"/>
                          <a:gd name="connsiteX8" fmla="*/ 952500 w 1439333"/>
                          <a:gd name="connsiteY8" fmla="*/ 1138767 h 2015067"/>
                          <a:gd name="connsiteX9" fmla="*/ 817033 w 1439333"/>
                          <a:gd name="connsiteY9" fmla="*/ 1333500 h 2015067"/>
                          <a:gd name="connsiteX10" fmla="*/ 1028700 w 1439333"/>
                          <a:gd name="connsiteY10" fmla="*/ 1473200 h 2015067"/>
                          <a:gd name="connsiteX11" fmla="*/ 1151467 w 1439333"/>
                          <a:gd name="connsiteY11" fmla="*/ 1291167 h 2015067"/>
                          <a:gd name="connsiteX12" fmla="*/ 1439333 w 1439333"/>
                          <a:gd name="connsiteY12" fmla="*/ 1481667 h 2015067"/>
                          <a:gd name="connsiteX13" fmla="*/ 1087967 w 1439333"/>
                          <a:gd name="connsiteY13" fmla="*/ 2015067 h 2015067"/>
                          <a:gd name="connsiteX14" fmla="*/ 800100 w 1439333"/>
                          <a:gd name="connsiteY14" fmla="*/ 1824567 h 2015067"/>
                          <a:gd name="connsiteX15" fmla="*/ 914400 w 1439333"/>
                          <a:gd name="connsiteY15" fmla="*/ 1642534 h 2015067"/>
                          <a:gd name="connsiteX16" fmla="*/ 719667 w 1439333"/>
                          <a:gd name="connsiteY16" fmla="*/ 1515534 h 2015067"/>
                          <a:gd name="connsiteX17" fmla="*/ 605367 w 1439333"/>
                          <a:gd name="connsiteY17" fmla="*/ 1680634 h 2015067"/>
                          <a:gd name="connsiteX18" fmla="*/ 304800 w 1439333"/>
                          <a:gd name="connsiteY18" fmla="*/ 1485900 h 2015067"/>
                          <a:gd name="connsiteX19" fmla="*/ 635000 w 1439333"/>
                          <a:gd name="connsiteY19" fmla="*/ 969434 h 2015067"/>
                          <a:gd name="connsiteX20" fmla="*/ 482600 w 1439333"/>
                          <a:gd name="connsiteY20" fmla="*/ 876300 h 2015067"/>
                          <a:gd name="connsiteX21" fmla="*/ 601133 w 1439333"/>
                          <a:gd name="connsiteY21" fmla="*/ 694267 h 2015067"/>
                          <a:gd name="connsiteX22" fmla="*/ 402167 w 1439333"/>
                          <a:gd name="connsiteY22" fmla="*/ 567267 h 2015067"/>
                          <a:gd name="connsiteX23" fmla="*/ 287867 w 1439333"/>
                          <a:gd name="connsiteY23" fmla="*/ 736600 h 2015067"/>
                          <a:gd name="connsiteX24" fmla="*/ 0 w 1439333"/>
                          <a:gd name="connsiteY24" fmla="*/ 541867 h 201506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</a:cxnLst>
                        <a:rect l="l" t="t" r="r" b="b"/>
                        <a:pathLst>
                          <a:path w="1439333" h="2015067">
                            <a:moveTo>
                              <a:pt x="0" y="541867"/>
                            </a:moveTo>
                            <a:lnTo>
                              <a:pt x="347133" y="0"/>
                            </a:lnTo>
                            <a:lnTo>
                              <a:pt x="647700" y="203200"/>
                            </a:lnTo>
                            <a:lnTo>
                              <a:pt x="512233" y="393700"/>
                            </a:lnTo>
                            <a:lnTo>
                              <a:pt x="715433" y="524934"/>
                            </a:lnTo>
                            <a:lnTo>
                              <a:pt x="842433" y="334434"/>
                            </a:lnTo>
                            <a:lnTo>
                              <a:pt x="1143000" y="529167"/>
                            </a:lnTo>
                            <a:lnTo>
                              <a:pt x="795867" y="1045634"/>
                            </a:lnTo>
                            <a:lnTo>
                              <a:pt x="952500" y="1138767"/>
                            </a:lnTo>
                            <a:lnTo>
                              <a:pt x="817033" y="1333500"/>
                            </a:lnTo>
                            <a:lnTo>
                              <a:pt x="1028700" y="1473200"/>
                            </a:lnTo>
                            <a:lnTo>
                              <a:pt x="1151467" y="1291167"/>
                            </a:lnTo>
                            <a:lnTo>
                              <a:pt x="1439333" y="1481667"/>
                            </a:lnTo>
                            <a:lnTo>
                              <a:pt x="1087967" y="2015067"/>
                            </a:lnTo>
                            <a:lnTo>
                              <a:pt x="800100" y="1824567"/>
                            </a:lnTo>
                            <a:lnTo>
                              <a:pt x="914400" y="1642534"/>
                            </a:lnTo>
                            <a:lnTo>
                              <a:pt x="719667" y="1515534"/>
                            </a:lnTo>
                            <a:lnTo>
                              <a:pt x="605367" y="1680634"/>
                            </a:lnTo>
                            <a:lnTo>
                              <a:pt x="304800" y="1485900"/>
                            </a:lnTo>
                            <a:lnTo>
                              <a:pt x="635000" y="969434"/>
                            </a:lnTo>
                            <a:lnTo>
                              <a:pt x="482600" y="876300"/>
                            </a:lnTo>
                            <a:lnTo>
                              <a:pt x="601133" y="694267"/>
                            </a:lnTo>
                            <a:lnTo>
                              <a:pt x="402167" y="567267"/>
                            </a:lnTo>
                            <a:lnTo>
                              <a:pt x="287867" y="736600"/>
                            </a:lnTo>
                            <a:lnTo>
                              <a:pt x="0" y="541867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60" name="Прямая соединительная линия 59"/>
                      <a:cNvCxnSpPr/>
                    </a:nvCxnSpPr>
                    <a:spPr>
                      <a:xfrm rot="5400000" flipH="1" flipV="1">
                        <a:off x="2571744" y="3643306"/>
                        <a:ext cx="285752" cy="142876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2" name="Прямая соединительная линия 61"/>
                      <a:cNvCxnSpPr/>
                    </a:nvCxnSpPr>
                    <a:spPr>
                      <a:xfrm rot="5400000" flipH="1" flipV="1">
                        <a:off x="2964653" y="3178959"/>
                        <a:ext cx="142876" cy="71438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6" name="Прямая соединительная линия 65"/>
                      <a:cNvCxnSpPr/>
                    </a:nvCxnSpPr>
                    <a:spPr>
                      <a:xfrm rot="5400000" flipH="1" flipV="1">
                        <a:off x="2714620" y="3500430"/>
                        <a:ext cx="142876" cy="1588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9" name="Прямая соединительная линия 68"/>
                      <a:cNvCxnSpPr/>
                    </a:nvCxnSpPr>
                    <a:spPr>
                      <a:xfrm rot="10800000">
                        <a:off x="2857496" y="3286116"/>
                        <a:ext cx="142876" cy="1588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1" name="Прямая соединительная линия 70"/>
                      <a:cNvCxnSpPr/>
                    </a:nvCxnSpPr>
                    <a:spPr>
                      <a:xfrm rot="10800000">
                        <a:off x="3071810" y="3000364"/>
                        <a:ext cx="142876" cy="1588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4" name="Прямая соединительная линия 93"/>
                      <a:cNvCxnSpPr/>
                    </a:nvCxnSpPr>
                    <a:spPr>
                      <a:xfrm>
                        <a:off x="5214950" y="3214678"/>
                        <a:ext cx="142876" cy="1588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6" name="Прямая соединительная линия 95"/>
                      <a:cNvCxnSpPr/>
                    </a:nvCxnSpPr>
                    <a:spPr>
                      <a:xfrm rot="5400000" flipH="1" flipV="1">
                        <a:off x="5429264" y="3357554"/>
                        <a:ext cx="142876" cy="1588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99" name="Прямоугольник 98"/>
                      <a:cNvSpPr/>
                    </a:nvSpPr>
                    <a:spPr>
                      <a:xfrm rot="1926073">
                        <a:off x="1773624" y="1109103"/>
                        <a:ext cx="274828" cy="47178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pic>
                    <a:nvPicPr>
                      <a:cNvPr id="2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11" cstate="print"/>
                      <a:srcRect/>
                      <a:stretch>
                        <a:fillRect/>
                      </a:stretch>
                    </a:blipFill>
                    <a:spPr bwMode="auto">
                      <a:xfrm rot="1808646">
                        <a:off x="1817853" y="1246341"/>
                        <a:ext cx="174018" cy="17401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101" name="Прямоугольник 100"/>
                      <a:cNvSpPr/>
                    </a:nvSpPr>
                    <a:spPr>
                      <a:xfrm rot="1935712">
                        <a:off x="1754342" y="2861253"/>
                        <a:ext cx="928694" cy="71207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pic>
                    <a:nvPicPr>
                      <a:cNvPr id="3" name="Picture 3"/>
                      <a:cNvPicPr>
                        <a:picLocks noChangeAspect="1" noChangeArrowheads="1"/>
                      </a:cNvPicPr>
                    </a:nvPicPr>
                    <a:blipFill>
                      <a:blip r:embed="rId12" cstate="print"/>
                      <a:srcRect/>
                      <a:stretch>
                        <a:fillRect/>
                      </a:stretch>
                    </a:blipFill>
                    <a:spPr bwMode="auto">
                      <a:xfrm rot="2002010">
                        <a:off x="2111272" y="3111397"/>
                        <a:ext cx="205597" cy="20559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103" name="Прямоугольник 102"/>
                      <a:cNvSpPr/>
                    </a:nvSpPr>
                    <a:spPr>
                      <a:xfrm>
                        <a:off x="214290" y="1714480"/>
                        <a:ext cx="785818" cy="45719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4" name="Прямоугольник 103"/>
                      <a:cNvSpPr/>
                    </a:nvSpPr>
                    <a:spPr>
                      <a:xfrm>
                        <a:off x="214290" y="2071670"/>
                        <a:ext cx="857256" cy="45719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5" name="Прямоугольник 104"/>
                      <a:cNvSpPr/>
                    </a:nvSpPr>
                    <a:spPr>
                      <a:xfrm rot="1815234">
                        <a:off x="1383899" y="193073"/>
                        <a:ext cx="45719" cy="163008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7" name="Прямоугольник 106"/>
                      <a:cNvSpPr/>
                    </a:nvSpPr>
                    <a:spPr>
                      <a:xfrm rot="1762129" flipH="1">
                        <a:off x="1771641" y="156090"/>
                        <a:ext cx="45719" cy="199303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2" name="Стрелка вправо 111"/>
                      <a:cNvSpPr/>
                    </a:nvSpPr>
                    <a:spPr>
                      <a:xfrm rot="2071161">
                        <a:off x="1246603" y="2164254"/>
                        <a:ext cx="593089" cy="45719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3" name="Стрелка вправо 112"/>
                      <a:cNvSpPr/>
                    </a:nvSpPr>
                    <a:spPr>
                      <a:xfrm rot="1652374">
                        <a:off x="1827107" y="2576333"/>
                        <a:ext cx="653156" cy="62248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4" name="Стрелка вправо 113"/>
                      <a:cNvSpPr/>
                    </a:nvSpPr>
                    <a:spPr>
                      <a:xfrm rot="1652374">
                        <a:off x="2488711" y="2914264"/>
                        <a:ext cx="576963" cy="91236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0" name="Стрелка вправо 129"/>
                      <a:cNvSpPr/>
                    </a:nvSpPr>
                    <a:spPr>
                      <a:xfrm rot="18371850" flipV="1">
                        <a:off x="3054659" y="2699836"/>
                        <a:ext cx="871819" cy="45719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0" name="TextBox 79"/>
                      <a:cNvSpPr txBox="1"/>
                    </a:nvSpPr>
                    <a:spPr>
                      <a:xfrm rot="2656723">
                        <a:off x="4597127" y="928326"/>
                        <a:ext cx="2239888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0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                 </a:t>
                          </a:r>
                        </a:p>
                        <a:p>
                          <a:r>
                            <a:rPr lang="ru-RU" sz="10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                  улица Калинина</a:t>
                          </a:r>
                          <a:endParaRPr lang="ru-RU" sz="10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2" name="TextBox 81"/>
                      <a:cNvSpPr txBox="1"/>
                    </a:nvSpPr>
                    <a:spPr>
                      <a:xfrm rot="17972950">
                        <a:off x="591366" y="1062947"/>
                        <a:ext cx="1860453" cy="24622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0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            Печорский проспект</a:t>
                          </a:r>
                          <a:endParaRPr lang="ru-RU" sz="10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3" name="TextBox 82"/>
                      <a:cNvSpPr txBox="1"/>
                    </a:nvSpPr>
                    <a:spPr>
                      <a:xfrm>
                        <a:off x="3857628" y="3214678"/>
                        <a:ext cx="1643074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 sz="1000" dirty="0" smtClean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r>
                            <a:rPr lang="ru-RU" sz="10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     Детский сад №35 </a:t>
                          </a:r>
                          <a:endParaRPr lang="ru-RU" sz="10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4" name="TextBox 83"/>
                      <a:cNvSpPr txBox="1"/>
                    </a:nvSpPr>
                    <a:spPr>
                      <a:xfrm rot="5176025">
                        <a:off x="-323102" y="4381374"/>
                        <a:ext cx="3857652" cy="24622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0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                           Улица Лесная</a:t>
                          </a:r>
                          <a:endParaRPr lang="ru-RU" sz="10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5" name="TextBox 84"/>
                      <a:cNvSpPr txBox="1"/>
                    </a:nvSpPr>
                    <a:spPr>
                      <a:xfrm rot="2674302">
                        <a:off x="4239574" y="329277"/>
                        <a:ext cx="428628" cy="24622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0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7</a:t>
                          </a:r>
                          <a:endParaRPr lang="ru-RU" sz="10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6" name="TextBox 85"/>
                      <a:cNvSpPr txBox="1"/>
                    </a:nvSpPr>
                    <a:spPr>
                      <a:xfrm rot="2656817">
                        <a:off x="4892979" y="946942"/>
                        <a:ext cx="357190" cy="24622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0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5</a:t>
                          </a:r>
                          <a:endParaRPr lang="ru-RU" sz="10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7" name="TextBox 86"/>
                      <a:cNvSpPr txBox="1"/>
                    </a:nvSpPr>
                    <a:spPr>
                      <a:xfrm rot="2399458">
                        <a:off x="5385882" y="1468829"/>
                        <a:ext cx="436712" cy="24622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0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 3 </a:t>
                          </a:r>
                          <a:endParaRPr lang="ru-RU" sz="10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8" name="TextBox 87"/>
                      <a:cNvSpPr txBox="1"/>
                    </a:nvSpPr>
                    <a:spPr>
                      <a:xfrm rot="21240904">
                        <a:off x="5975045" y="1920504"/>
                        <a:ext cx="285752" cy="24622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0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9</a:t>
                          </a:r>
                          <a:endParaRPr lang="ru-RU" sz="10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9" name="TextBox 88"/>
                      <a:cNvSpPr txBox="1"/>
                    </a:nvSpPr>
                    <a:spPr>
                      <a:xfrm>
                        <a:off x="5500702" y="2428860"/>
                        <a:ext cx="642942" cy="24622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0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7а</a:t>
                          </a:r>
                          <a:endParaRPr lang="ru-RU" sz="10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90" name="TextBox 89"/>
                      <a:cNvSpPr txBox="1"/>
                    </a:nvSpPr>
                    <a:spPr>
                      <a:xfrm rot="1867399">
                        <a:off x="2357430" y="1637536"/>
                        <a:ext cx="1000132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 sz="1000" dirty="0" smtClean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r>
                            <a:rPr lang="ru-RU" sz="10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       Город</a:t>
                          </a:r>
                          <a:endParaRPr lang="ru-RU" sz="10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91" name="TextBox 90"/>
                      <a:cNvSpPr txBox="1"/>
                    </a:nvSpPr>
                    <a:spPr>
                      <a:xfrm>
                        <a:off x="5500702" y="4929190"/>
                        <a:ext cx="1143008" cy="24622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0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7</a:t>
                          </a:r>
                          <a:endParaRPr lang="ru-RU" sz="10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92" name="TextBox 91"/>
                      <a:cNvSpPr txBox="1"/>
                    </a:nvSpPr>
                    <a:spPr>
                      <a:xfrm rot="5400000">
                        <a:off x="2051912" y="4377452"/>
                        <a:ext cx="714380" cy="24622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0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Гаражи </a:t>
                          </a:r>
                          <a:endParaRPr lang="ru-RU" sz="10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93" name="TextBox 92"/>
                      <a:cNvSpPr txBox="1"/>
                    </a:nvSpPr>
                    <a:spPr>
                      <a:xfrm>
                        <a:off x="1928802" y="5072066"/>
                        <a:ext cx="928694" cy="24622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0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Гаражи</a:t>
                          </a:r>
                          <a:endParaRPr lang="ru-RU" sz="10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95" name="TextBox 94"/>
                      <a:cNvSpPr txBox="1"/>
                    </a:nvSpPr>
                    <a:spPr>
                      <a:xfrm>
                        <a:off x="2857496" y="5429256"/>
                        <a:ext cx="1000132" cy="24622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0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   Гаражи</a:t>
                          </a:r>
                          <a:endParaRPr lang="ru-RU" sz="10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97" name="TextBox 96"/>
                      <a:cNvSpPr txBox="1"/>
                    </a:nvSpPr>
                    <a:spPr>
                      <a:xfrm rot="1721906">
                        <a:off x="1747279" y="2088022"/>
                        <a:ext cx="428628" cy="24622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0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22</a:t>
                          </a:r>
                          <a:endParaRPr lang="ru-RU" sz="10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98" name="TextBox 97"/>
                      <a:cNvSpPr txBox="1"/>
                    </a:nvSpPr>
                    <a:spPr>
                      <a:xfrm>
                        <a:off x="1285860" y="7786710"/>
                        <a:ext cx="357190" cy="24622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0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 5</a:t>
                          </a:r>
                          <a:endParaRPr lang="ru-RU" sz="10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0" name="TextBox 99"/>
                      <a:cNvSpPr txBox="1"/>
                    </a:nvSpPr>
                    <a:spPr>
                      <a:xfrm rot="1967171">
                        <a:off x="1986377" y="1475851"/>
                        <a:ext cx="602674" cy="24622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0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     24  </a:t>
                          </a:r>
                          <a:endParaRPr lang="ru-RU" sz="10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6" name="TextBox 105"/>
                      <a:cNvSpPr txBox="1"/>
                    </a:nvSpPr>
                    <a:spPr>
                      <a:xfrm>
                        <a:off x="4429132" y="4000496"/>
                        <a:ext cx="1643074" cy="25391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05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9</a:t>
                          </a:r>
                          <a:endParaRPr lang="ru-RU" sz="105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2" name="Прямоугольник 101"/>
                      <a:cNvSpPr/>
                    </a:nvSpPr>
                    <a:spPr>
                      <a:xfrm>
                        <a:off x="428604" y="4286248"/>
                        <a:ext cx="142876" cy="185738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11" name="Прямая соединительная линия 110"/>
                      <a:cNvCxnSpPr>
                        <a:endCxn id="102" idx="0"/>
                      </a:cNvCxnSpPr>
                    </a:nvCxnSpPr>
                    <a:spPr>
                      <a:xfrm>
                        <a:off x="357166" y="4286248"/>
                        <a:ext cx="142876" cy="1588"/>
                      </a:xfrm>
                      <a:prstGeom prst="line">
                        <a:avLst/>
                      </a:prstGeom>
                      <a:ln w="25400">
                        <a:solidFill>
                          <a:schemeClr val="bg1">
                            <a:lumMod val="65000"/>
                          </a:schemeClr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3" name="Прямая соединительная линия 122"/>
                      <a:cNvCxnSpPr>
                        <a:endCxn id="102" idx="2"/>
                      </a:cNvCxnSpPr>
                    </a:nvCxnSpPr>
                    <a:spPr>
                      <a:xfrm>
                        <a:off x="357166" y="6143636"/>
                        <a:ext cx="142876" cy="1588"/>
                      </a:xfrm>
                      <a:prstGeom prst="line">
                        <a:avLst/>
                      </a:prstGeom>
                      <a:ln w="25400">
                        <a:solidFill>
                          <a:schemeClr val="bg1">
                            <a:lumMod val="65000"/>
                          </a:schemeClr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28" name="Прямоугольник 127"/>
                      <a:cNvSpPr/>
                    </a:nvSpPr>
                    <a:spPr>
                      <a:xfrm>
                        <a:off x="2285992" y="4572000"/>
                        <a:ext cx="214314" cy="214314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solidFill>
                          <a:schemeClr val="bg1">
                            <a:lumMod val="7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32" name="Прямая соединительная линия 131"/>
                      <a:cNvCxnSpPr>
                        <a:stCxn id="26" idx="2"/>
                      </a:cNvCxnSpPr>
                    </a:nvCxnSpPr>
                    <a:spPr>
                      <a:xfrm rot="5400000" flipH="1" flipV="1">
                        <a:off x="2422284" y="4638566"/>
                        <a:ext cx="1711" cy="297208"/>
                      </a:xfrm>
                      <a:prstGeom prst="line">
                        <a:avLst/>
                      </a:prstGeom>
                      <a:ln w="25400">
                        <a:solidFill>
                          <a:schemeClr val="bg1">
                            <a:lumMod val="65000"/>
                          </a:schemeClr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42" name="Прямоугольник 141"/>
                      <a:cNvSpPr/>
                    </a:nvSpPr>
                    <a:spPr>
                      <a:xfrm>
                        <a:off x="2857496" y="7358082"/>
                        <a:ext cx="214314" cy="285752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3" name="Прямоугольник 142"/>
                      <a:cNvSpPr/>
                    </a:nvSpPr>
                    <a:spPr>
                      <a:xfrm>
                        <a:off x="3714752" y="7429520"/>
                        <a:ext cx="428628" cy="214314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52" name="Прямая соединительная линия 151"/>
                      <a:cNvCxnSpPr/>
                    </a:nvCxnSpPr>
                    <a:spPr>
                      <a:xfrm>
                        <a:off x="3929066" y="7429520"/>
                        <a:ext cx="142876" cy="1588"/>
                      </a:xfrm>
                      <a:prstGeom prst="line">
                        <a:avLst/>
                      </a:prstGeom>
                      <a:ln w="76200">
                        <a:solidFill>
                          <a:schemeClr val="bg1">
                            <a:lumMod val="75000"/>
                          </a:schemeClr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58" name="Прямоугольник 157"/>
                      <a:cNvSpPr/>
                    </a:nvSpPr>
                    <a:spPr>
                      <a:xfrm>
                        <a:off x="6000768" y="3571868"/>
                        <a:ext cx="71438" cy="45719"/>
                      </a:xfrm>
                      <a:prstGeom prst="rect">
                        <a:avLst/>
                      </a:prstGeom>
                      <a:solidFill>
                        <a:srgbClr val="66FFFF"/>
                      </a:solidFill>
                      <a:ln>
                        <a:solidFill>
                          <a:srgbClr val="66FFFF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59" name="Прямоугольник 158"/>
                      <a:cNvSpPr/>
                    </a:nvSpPr>
                    <a:spPr>
                      <a:xfrm rot="20130047" flipH="1">
                        <a:off x="1108053" y="1862274"/>
                        <a:ext cx="65005" cy="190189"/>
                      </a:xfrm>
                      <a:prstGeom prst="rect">
                        <a:avLst/>
                      </a:prstGeom>
                      <a:solidFill>
                        <a:srgbClr val="66FFFF"/>
                      </a:solidFill>
                      <a:ln w="0">
                        <a:solidFill>
                          <a:srgbClr val="66FFFF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2" name="Прямоугольник 171"/>
                      <a:cNvSpPr/>
                    </a:nvSpPr>
                    <a:spPr>
                      <a:xfrm rot="18336850" flipH="1">
                        <a:off x="4445697" y="5826349"/>
                        <a:ext cx="64931" cy="277383"/>
                      </a:xfrm>
                      <a:prstGeom prst="rect">
                        <a:avLst/>
                      </a:prstGeom>
                      <a:solidFill>
                        <a:srgbClr val="66FFFF"/>
                      </a:solidFill>
                      <a:ln w="0">
                        <a:solidFill>
                          <a:srgbClr val="66FFFF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4" name="Стрелка вправо 173"/>
                      <a:cNvSpPr/>
                    </a:nvSpPr>
                    <a:spPr>
                      <a:xfrm rot="18371850" flipV="1">
                        <a:off x="3054660" y="2699837"/>
                        <a:ext cx="871819" cy="45719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0" name="Стрелка вправо 109"/>
                      <a:cNvSpPr/>
                    </a:nvSpPr>
                    <a:spPr>
                      <a:xfrm rot="1860038">
                        <a:off x="3108338" y="3308306"/>
                        <a:ext cx="653658" cy="45719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5" name="Стрелка вправо 114"/>
                      <a:cNvSpPr/>
                    </a:nvSpPr>
                    <a:spPr>
                      <a:xfrm rot="7448251">
                        <a:off x="3335344" y="3774176"/>
                        <a:ext cx="520535" cy="49667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6" name="Стрелка вправо 115"/>
                      <a:cNvSpPr/>
                    </a:nvSpPr>
                    <a:spPr>
                      <a:xfrm rot="1860038">
                        <a:off x="3352966" y="4385287"/>
                        <a:ext cx="1229469" cy="45719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7" name="Стрелка вправо 116"/>
                      <a:cNvSpPr/>
                    </a:nvSpPr>
                    <a:spPr>
                      <a:xfrm rot="18174897">
                        <a:off x="4363563" y="4317906"/>
                        <a:ext cx="997075" cy="45719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0" name="Стрелка углом вверх 119"/>
                      <a:cNvSpPr/>
                    </a:nvSpPr>
                    <a:spPr>
                      <a:xfrm rot="12837395">
                        <a:off x="4893268" y="3781216"/>
                        <a:ext cx="237021" cy="119708"/>
                      </a:xfrm>
                      <a:prstGeom prst="bentUp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1" name="Стрелка углом вверх 120"/>
                      <a:cNvSpPr/>
                    </a:nvSpPr>
                    <a:spPr>
                      <a:xfrm rot="12837395" flipH="1">
                        <a:off x="3788966" y="2396691"/>
                        <a:ext cx="158412" cy="58312"/>
                      </a:xfrm>
                      <a:prstGeom prst="bentUp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2" name="Стрелка вправо 121"/>
                      <a:cNvSpPr/>
                    </a:nvSpPr>
                    <a:spPr>
                      <a:xfrm rot="18328124">
                        <a:off x="3547971" y="3275645"/>
                        <a:ext cx="163054" cy="45719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4" name="Стрелка вправо 123"/>
                      <a:cNvSpPr/>
                    </a:nvSpPr>
                    <a:spPr>
                      <a:xfrm rot="18226894">
                        <a:off x="3750255" y="3311379"/>
                        <a:ext cx="260962" cy="52926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5" name="Стрелка вправо 124"/>
                      <a:cNvSpPr/>
                    </a:nvSpPr>
                    <a:spPr>
                      <a:xfrm rot="18172198">
                        <a:off x="3900048" y="4201186"/>
                        <a:ext cx="159627" cy="45719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6" name="Стрелка вправо 125"/>
                      <a:cNvSpPr/>
                    </a:nvSpPr>
                    <a:spPr>
                      <a:xfrm rot="18154942">
                        <a:off x="4416384" y="4548461"/>
                        <a:ext cx="138727" cy="45719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8" name="Стрелка вправо 107"/>
                      <a:cNvSpPr/>
                    </a:nvSpPr>
                    <a:spPr>
                      <a:xfrm rot="18226894">
                        <a:off x="4036007" y="4240075"/>
                        <a:ext cx="260962" cy="52926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2B5B54" w:rsidRDefault="002B5B54" w:rsidP="001555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5E9" w:rsidRPr="00210895" w:rsidRDefault="00CA4FAF" w:rsidP="00D82A1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95">
        <w:rPr>
          <w:rFonts w:ascii="Times New Roman" w:hAnsi="Times New Roman" w:cs="Times New Roman"/>
          <w:b/>
          <w:sz w:val="24"/>
          <w:szCs w:val="24"/>
        </w:rPr>
        <w:lastRenderedPageBreak/>
        <w:t>І</w:t>
      </w:r>
      <w:r w:rsidR="008B2F5F" w:rsidRPr="00210895">
        <w:rPr>
          <w:rFonts w:ascii="Times New Roman" w:hAnsi="Times New Roman" w:cs="Times New Roman"/>
          <w:b/>
          <w:sz w:val="24"/>
          <w:szCs w:val="24"/>
        </w:rPr>
        <w:t>.2</w:t>
      </w:r>
      <w:r w:rsidRPr="00210895">
        <w:rPr>
          <w:rFonts w:ascii="Times New Roman" w:hAnsi="Times New Roman" w:cs="Times New Roman"/>
          <w:b/>
          <w:sz w:val="24"/>
          <w:szCs w:val="24"/>
        </w:rPr>
        <w:t>. Пути движения  транспортных средств к ме</w:t>
      </w:r>
      <w:r w:rsidR="002B5B54">
        <w:rPr>
          <w:rFonts w:ascii="Times New Roman" w:hAnsi="Times New Roman" w:cs="Times New Roman"/>
          <w:b/>
          <w:sz w:val="24"/>
          <w:szCs w:val="24"/>
        </w:rPr>
        <w:t>с</w:t>
      </w:r>
      <w:r w:rsidRPr="00210895">
        <w:rPr>
          <w:rFonts w:ascii="Times New Roman" w:hAnsi="Times New Roman" w:cs="Times New Roman"/>
          <w:b/>
          <w:sz w:val="24"/>
          <w:szCs w:val="24"/>
        </w:rPr>
        <w:t>там раз</w:t>
      </w:r>
      <w:r w:rsidR="002B5B54">
        <w:rPr>
          <w:rFonts w:ascii="Times New Roman" w:hAnsi="Times New Roman" w:cs="Times New Roman"/>
          <w:b/>
          <w:sz w:val="24"/>
          <w:szCs w:val="24"/>
        </w:rPr>
        <w:t xml:space="preserve">грузки/погрузки по территории МАДОУ </w:t>
      </w:r>
      <w:r w:rsidR="00D47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</w:t>
      </w:r>
      <w:r w:rsidR="00D47159" w:rsidRPr="00210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35</w:t>
      </w:r>
      <w:r w:rsidR="00D47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компенсирующего вида» г.Печора</w:t>
      </w:r>
    </w:p>
    <w:p w:rsidR="00FE12B0" w:rsidRPr="00210895" w:rsidRDefault="003F193C" w:rsidP="00D82A12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9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91175" cy="4600575"/>
            <wp:effectExtent l="0" t="0" r="0" b="0"/>
            <wp:docPr id="4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67400" cy="6629400"/>
                      <a:chOff x="558800" y="952500"/>
                      <a:chExt cx="5867400" cy="6629400"/>
                    </a:xfrm>
                  </a:grpSpPr>
                  <a:sp>
                    <a:nvSpPr>
                      <a:cNvPr id="4" name="Полилиния 3"/>
                      <a:cNvSpPr/>
                    </a:nvSpPr>
                    <a:spPr>
                      <a:xfrm>
                        <a:off x="2400300" y="1536700"/>
                        <a:ext cx="2781300" cy="4038600"/>
                      </a:xfrm>
                      <a:custGeom>
                        <a:avLst/>
                        <a:gdLst>
                          <a:gd name="connsiteX0" fmla="*/ 635000 w 2781300"/>
                          <a:gd name="connsiteY0" fmla="*/ 0 h 4038600"/>
                          <a:gd name="connsiteX1" fmla="*/ 1219200 w 2781300"/>
                          <a:gd name="connsiteY1" fmla="*/ 355600 h 4038600"/>
                          <a:gd name="connsiteX2" fmla="*/ 952500 w 2781300"/>
                          <a:gd name="connsiteY2" fmla="*/ 812800 h 4038600"/>
                          <a:gd name="connsiteX3" fmla="*/ 1422400 w 2781300"/>
                          <a:gd name="connsiteY3" fmla="*/ 1104900 h 4038600"/>
                          <a:gd name="connsiteX4" fmla="*/ 1676400 w 2781300"/>
                          <a:gd name="connsiteY4" fmla="*/ 685800 h 4038600"/>
                          <a:gd name="connsiteX5" fmla="*/ 2235200 w 2781300"/>
                          <a:gd name="connsiteY5" fmla="*/ 1041400 h 4038600"/>
                          <a:gd name="connsiteX6" fmla="*/ 1524000 w 2781300"/>
                          <a:gd name="connsiteY6" fmla="*/ 2171700 h 4038600"/>
                          <a:gd name="connsiteX7" fmla="*/ 1790700 w 2781300"/>
                          <a:gd name="connsiteY7" fmla="*/ 2336800 h 4038600"/>
                          <a:gd name="connsiteX8" fmla="*/ 1511300 w 2781300"/>
                          <a:gd name="connsiteY8" fmla="*/ 2768600 h 4038600"/>
                          <a:gd name="connsiteX9" fmla="*/ 1955800 w 2781300"/>
                          <a:gd name="connsiteY9" fmla="*/ 3048000 h 4038600"/>
                          <a:gd name="connsiteX10" fmla="*/ 2209800 w 2781300"/>
                          <a:gd name="connsiteY10" fmla="*/ 2628900 h 4038600"/>
                          <a:gd name="connsiteX11" fmla="*/ 2781300 w 2781300"/>
                          <a:gd name="connsiteY11" fmla="*/ 2997200 h 4038600"/>
                          <a:gd name="connsiteX12" fmla="*/ 2133600 w 2781300"/>
                          <a:gd name="connsiteY12" fmla="*/ 4038600 h 4038600"/>
                          <a:gd name="connsiteX13" fmla="*/ 1536700 w 2781300"/>
                          <a:gd name="connsiteY13" fmla="*/ 3670300 h 4038600"/>
                          <a:gd name="connsiteX14" fmla="*/ 1803400 w 2781300"/>
                          <a:gd name="connsiteY14" fmla="*/ 3225800 h 4038600"/>
                          <a:gd name="connsiteX15" fmla="*/ 1346200 w 2781300"/>
                          <a:gd name="connsiteY15" fmla="*/ 2959100 h 4038600"/>
                          <a:gd name="connsiteX16" fmla="*/ 1104900 w 2781300"/>
                          <a:gd name="connsiteY16" fmla="*/ 3340100 h 4038600"/>
                          <a:gd name="connsiteX17" fmla="*/ 558800 w 2781300"/>
                          <a:gd name="connsiteY17" fmla="*/ 2997200 h 4038600"/>
                          <a:gd name="connsiteX18" fmla="*/ 1193800 w 2781300"/>
                          <a:gd name="connsiteY18" fmla="*/ 1993900 h 4038600"/>
                          <a:gd name="connsiteX19" fmla="*/ 939800 w 2781300"/>
                          <a:gd name="connsiteY19" fmla="*/ 1841500 h 4038600"/>
                          <a:gd name="connsiteX20" fmla="*/ 1295400 w 2781300"/>
                          <a:gd name="connsiteY20" fmla="*/ 1270000 h 4038600"/>
                          <a:gd name="connsiteX21" fmla="*/ 825500 w 2781300"/>
                          <a:gd name="connsiteY21" fmla="*/ 977900 h 4038600"/>
                          <a:gd name="connsiteX22" fmla="*/ 533400 w 2781300"/>
                          <a:gd name="connsiteY22" fmla="*/ 1422400 h 4038600"/>
                          <a:gd name="connsiteX23" fmla="*/ 0 w 2781300"/>
                          <a:gd name="connsiteY23" fmla="*/ 1079500 h 4038600"/>
                          <a:gd name="connsiteX24" fmla="*/ 635000 w 2781300"/>
                          <a:gd name="connsiteY24" fmla="*/ 0 h 40386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</a:cxnLst>
                        <a:rect l="l" t="t" r="r" b="b"/>
                        <a:pathLst>
                          <a:path w="2781300" h="4038600">
                            <a:moveTo>
                              <a:pt x="635000" y="0"/>
                            </a:moveTo>
                            <a:lnTo>
                              <a:pt x="1219200" y="355600"/>
                            </a:lnTo>
                            <a:lnTo>
                              <a:pt x="952500" y="812800"/>
                            </a:lnTo>
                            <a:lnTo>
                              <a:pt x="1422400" y="1104900"/>
                            </a:lnTo>
                            <a:lnTo>
                              <a:pt x="1676400" y="685800"/>
                            </a:lnTo>
                            <a:lnTo>
                              <a:pt x="2235200" y="1041400"/>
                            </a:lnTo>
                            <a:lnTo>
                              <a:pt x="1524000" y="2171700"/>
                            </a:lnTo>
                            <a:lnTo>
                              <a:pt x="1790700" y="2336800"/>
                            </a:lnTo>
                            <a:lnTo>
                              <a:pt x="1511300" y="2768600"/>
                            </a:lnTo>
                            <a:lnTo>
                              <a:pt x="1955800" y="3048000"/>
                            </a:lnTo>
                            <a:lnTo>
                              <a:pt x="2209800" y="2628900"/>
                            </a:lnTo>
                            <a:lnTo>
                              <a:pt x="2781300" y="2997200"/>
                            </a:lnTo>
                            <a:lnTo>
                              <a:pt x="2133600" y="4038600"/>
                            </a:lnTo>
                            <a:lnTo>
                              <a:pt x="1536700" y="3670300"/>
                            </a:lnTo>
                            <a:lnTo>
                              <a:pt x="1803400" y="3225800"/>
                            </a:lnTo>
                            <a:lnTo>
                              <a:pt x="1346200" y="2959100"/>
                            </a:lnTo>
                            <a:lnTo>
                              <a:pt x="1104900" y="3340100"/>
                            </a:lnTo>
                            <a:lnTo>
                              <a:pt x="558800" y="2997200"/>
                            </a:lnTo>
                            <a:lnTo>
                              <a:pt x="1193800" y="1993900"/>
                            </a:lnTo>
                            <a:lnTo>
                              <a:pt x="939800" y="1841500"/>
                            </a:lnTo>
                            <a:lnTo>
                              <a:pt x="1295400" y="1270000"/>
                            </a:lnTo>
                            <a:lnTo>
                              <a:pt x="825500" y="977900"/>
                            </a:lnTo>
                            <a:lnTo>
                              <a:pt x="533400" y="1422400"/>
                            </a:lnTo>
                            <a:lnTo>
                              <a:pt x="0" y="1079500"/>
                            </a:lnTo>
                            <a:lnTo>
                              <a:pt x="635000" y="0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" name="Полилиния 4"/>
                      <a:cNvSpPr/>
                    </a:nvSpPr>
                    <a:spPr>
                      <a:xfrm>
                        <a:off x="558800" y="952500"/>
                        <a:ext cx="5867400" cy="6629400"/>
                      </a:xfrm>
                      <a:custGeom>
                        <a:avLst/>
                        <a:gdLst>
                          <a:gd name="connsiteX0" fmla="*/ 0 w 5867400"/>
                          <a:gd name="connsiteY0" fmla="*/ 3429000 h 6629400"/>
                          <a:gd name="connsiteX1" fmla="*/ 2209800 w 5867400"/>
                          <a:gd name="connsiteY1" fmla="*/ 0 h 6629400"/>
                          <a:gd name="connsiteX2" fmla="*/ 5867400 w 5867400"/>
                          <a:gd name="connsiteY2" fmla="*/ 2451100 h 6629400"/>
                          <a:gd name="connsiteX3" fmla="*/ 3327400 w 5867400"/>
                          <a:gd name="connsiteY3" fmla="*/ 6629400 h 6629400"/>
                          <a:gd name="connsiteX4" fmla="*/ 63500 w 5867400"/>
                          <a:gd name="connsiteY4" fmla="*/ 6565900 h 6629400"/>
                          <a:gd name="connsiteX5" fmla="*/ 0 w 5867400"/>
                          <a:gd name="connsiteY5" fmla="*/ 3429000 h 66294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5867400" h="6629400">
                            <a:moveTo>
                              <a:pt x="0" y="3429000"/>
                            </a:moveTo>
                            <a:lnTo>
                              <a:pt x="2209800" y="0"/>
                            </a:lnTo>
                            <a:lnTo>
                              <a:pt x="5867400" y="2451100"/>
                            </a:lnTo>
                            <a:lnTo>
                              <a:pt x="3327400" y="6629400"/>
                            </a:lnTo>
                            <a:lnTo>
                              <a:pt x="63500" y="6565900"/>
                            </a:lnTo>
                            <a:lnTo>
                              <a:pt x="0" y="3429000"/>
                            </a:lnTo>
                            <a:close/>
                          </a:path>
                        </a:pathLst>
                      </a:custGeom>
                      <a:noFill/>
                      <a:ln w="28575">
                        <a:solidFill>
                          <a:srgbClr val="0070C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" name="Прямоугольник 5"/>
                      <a:cNvSpPr/>
                    </a:nvSpPr>
                    <a:spPr>
                      <a:xfrm rot="18240741">
                        <a:off x="886396" y="3419906"/>
                        <a:ext cx="532687" cy="2959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pic>
                    <a:nvPicPr>
                      <a:cNvPr id="1027" name="Picture 3"/>
                      <a:cNvPicPr>
                        <a:picLocks noChangeAspect="1" noChangeArrowheads="1"/>
                      </a:cNvPicPr>
                    </a:nvPicPr>
                    <a:blipFill>
                      <a:blip r:embed="rId13">
                        <a:extLst>
                          <a:ext uri="{28A0092B-C50C-407E-A947-70E740481C1C}">
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 rot="5400000">
                        <a:off x="5445224" y="2622975"/>
                        <a:ext cx="554037" cy="615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</a:pic>
                  <a:cxnSp>
                    <a:nvCxnSpPr>
                      <a:cNvPr id="13" name="Прямая соединительная линия 12"/>
                      <a:cNvCxnSpPr/>
                    </a:nvCxnSpPr>
                    <a:spPr>
                      <a:xfrm flipV="1">
                        <a:off x="928670" y="3286116"/>
                        <a:ext cx="346935" cy="53127"/>
                      </a:xfrm>
                      <a:prstGeom prst="line">
                        <a:avLst/>
                      </a:prstGeom>
                      <a:ln w="28575">
                        <a:solidFill>
                          <a:srgbClr val="0070C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6" name="Прямая соединительная линия 15"/>
                      <a:cNvCxnSpPr/>
                    </a:nvCxnSpPr>
                    <a:spPr>
                      <a:xfrm rot="16200000" flipV="1">
                        <a:off x="5793039" y="2922341"/>
                        <a:ext cx="278506" cy="5924"/>
                      </a:xfrm>
                      <a:prstGeom prst="line">
                        <a:avLst/>
                      </a:prstGeom>
                      <a:ln w="28575">
                        <a:solidFill>
                          <a:srgbClr val="0070C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0" name="Прямоугольник 19"/>
                      <a:cNvSpPr/>
                    </a:nvSpPr>
                    <a:spPr>
                      <a:xfrm rot="18220122">
                        <a:off x="1349359" y="2895732"/>
                        <a:ext cx="336783" cy="161246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25" name="Прямая со стрелкой 24"/>
                      <a:cNvCxnSpPr/>
                    </a:nvCxnSpPr>
                    <a:spPr>
                      <a:xfrm rot="10800000" flipH="1" flipV="1">
                        <a:off x="1000108" y="3357554"/>
                        <a:ext cx="533512" cy="384385"/>
                      </a:xfrm>
                      <a:prstGeom prst="straightConnector1">
                        <a:avLst/>
                      </a:prstGeom>
                      <a:ln w="19050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7" name="Прямая со стрелкой 26"/>
                      <a:cNvCxnSpPr/>
                    </a:nvCxnSpPr>
                    <a:spPr>
                      <a:xfrm rot="10800000">
                        <a:off x="928670" y="3428992"/>
                        <a:ext cx="571504" cy="428628"/>
                      </a:xfrm>
                      <a:prstGeom prst="straightConnector1">
                        <a:avLst/>
                      </a:prstGeom>
                      <a:ln w="19050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8" name="Полилиния 27"/>
                      <a:cNvSpPr/>
                    </a:nvSpPr>
                    <a:spPr>
                      <a:xfrm rot="18193720">
                        <a:off x="3220196" y="3139896"/>
                        <a:ext cx="265079" cy="156418"/>
                      </a:xfrm>
                      <a:custGeom>
                        <a:avLst/>
                        <a:gdLst>
                          <a:gd name="connsiteX0" fmla="*/ 0 w 285752"/>
                          <a:gd name="connsiteY0" fmla="*/ 0 h 142876"/>
                          <a:gd name="connsiteX1" fmla="*/ 285752 w 285752"/>
                          <a:gd name="connsiteY1" fmla="*/ 0 h 142876"/>
                          <a:gd name="connsiteX2" fmla="*/ 285752 w 285752"/>
                          <a:gd name="connsiteY2" fmla="*/ 142876 h 142876"/>
                          <a:gd name="connsiteX3" fmla="*/ 0 w 285752"/>
                          <a:gd name="connsiteY3" fmla="*/ 142876 h 142876"/>
                          <a:gd name="connsiteX4" fmla="*/ 0 w 285752"/>
                          <a:gd name="connsiteY4" fmla="*/ 0 h 14287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85752" h="142876">
                            <a:moveTo>
                              <a:pt x="0" y="0"/>
                            </a:moveTo>
                            <a:lnTo>
                              <a:pt x="285752" y="0"/>
                            </a:lnTo>
                            <a:lnTo>
                              <a:pt x="285752" y="142876"/>
                            </a:lnTo>
                            <a:lnTo>
                              <a:pt x="0" y="142876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33" name="Прямая со стрелкой 32"/>
                      <a:cNvCxnSpPr/>
                    </a:nvCxnSpPr>
                    <a:spPr>
                      <a:xfrm>
                        <a:off x="1643050" y="3857620"/>
                        <a:ext cx="714380" cy="500066"/>
                      </a:xfrm>
                      <a:prstGeom prst="straightConnector1">
                        <a:avLst/>
                      </a:prstGeom>
                      <a:ln w="19050">
                        <a:solidFill>
                          <a:schemeClr val="tx1"/>
                        </a:solidFill>
                        <a:prstDash val="lgDash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5" name="Прямая со стрелкой 34"/>
                      <a:cNvCxnSpPr/>
                    </a:nvCxnSpPr>
                    <a:spPr>
                      <a:xfrm rot="5400000" flipH="1" flipV="1">
                        <a:off x="2250273" y="3321835"/>
                        <a:ext cx="1071570" cy="714380"/>
                      </a:xfrm>
                      <a:prstGeom prst="straightConnector1">
                        <a:avLst/>
                      </a:prstGeom>
                      <a:ln w="19050">
                        <a:solidFill>
                          <a:schemeClr val="tx1"/>
                        </a:solidFill>
                        <a:prstDash val="lgDash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7" name="Прямая со стрелкой 36"/>
                      <a:cNvCxnSpPr/>
                    </a:nvCxnSpPr>
                    <a:spPr>
                      <a:xfrm>
                        <a:off x="3143248" y="3071802"/>
                        <a:ext cx="142876" cy="71438"/>
                      </a:xfrm>
                      <a:prstGeom prst="straightConnector1">
                        <a:avLst/>
                      </a:prstGeom>
                      <a:ln w="19050">
                        <a:solidFill>
                          <a:schemeClr val="tx1"/>
                        </a:solidFill>
                        <a:prstDash val="lgDash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0" name="Прямая со стрелкой 39"/>
                      <a:cNvCxnSpPr/>
                    </a:nvCxnSpPr>
                    <a:spPr>
                      <a:xfrm rot="5400000">
                        <a:off x="2464587" y="3893339"/>
                        <a:ext cx="1000132" cy="642942"/>
                      </a:xfrm>
                      <a:prstGeom prst="straightConnector1">
                        <a:avLst/>
                      </a:prstGeom>
                      <a:ln w="19050">
                        <a:solidFill>
                          <a:schemeClr val="tx1"/>
                        </a:solidFill>
                        <a:prstDash val="lgDash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2" name="Прямая со стрелкой 41"/>
                      <a:cNvCxnSpPr/>
                    </a:nvCxnSpPr>
                    <a:spPr>
                      <a:xfrm rot="10800000">
                        <a:off x="1571612" y="3929058"/>
                        <a:ext cx="1000132" cy="714380"/>
                      </a:xfrm>
                      <a:prstGeom prst="straightConnector1">
                        <a:avLst/>
                      </a:prstGeom>
                      <a:ln w="19050">
                        <a:solidFill>
                          <a:schemeClr val="tx1"/>
                        </a:solidFill>
                        <a:prstDash val="lgDash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2" name="Прямая со стрелкой 51"/>
                      <a:cNvCxnSpPr/>
                    </a:nvCxnSpPr>
                    <a:spPr>
                      <a:xfrm>
                        <a:off x="3000372" y="3428992"/>
                        <a:ext cx="357190" cy="214314"/>
                      </a:xfrm>
                      <a:prstGeom prst="straightConnector1">
                        <a:avLst/>
                      </a:prstGeom>
                      <a:ln w="19050">
                        <a:solidFill>
                          <a:schemeClr val="tx1"/>
                        </a:solidFill>
                        <a:prstDash val="lgDash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1" name="Прямоугольник 20"/>
                      <a:cNvSpPr/>
                    </a:nvSpPr>
                    <a:spPr>
                      <a:xfrm rot="18159414">
                        <a:off x="4379315" y="2972144"/>
                        <a:ext cx="428628" cy="28575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3" name="Прямоугольник 22"/>
                      <a:cNvSpPr/>
                    </a:nvSpPr>
                    <a:spPr>
                      <a:xfrm rot="1942552">
                        <a:off x="5036775" y="2681427"/>
                        <a:ext cx="238508" cy="32942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4" name="Прямоугольник 23"/>
                      <a:cNvSpPr/>
                    </a:nvSpPr>
                    <a:spPr>
                      <a:xfrm rot="18218302" flipV="1">
                        <a:off x="5298067" y="2887180"/>
                        <a:ext cx="121129" cy="9295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39" name="Прямая соединительная линия 38"/>
                      <a:cNvCxnSpPr>
                        <a:endCxn id="1027" idx="1"/>
                      </a:cNvCxnSpPr>
                    </a:nvCxnSpPr>
                    <a:spPr>
                      <a:xfrm flipV="1">
                        <a:off x="5500702" y="2653932"/>
                        <a:ext cx="221541" cy="132118"/>
                      </a:xfrm>
                      <a:prstGeom prst="line">
                        <a:avLst/>
                      </a:prstGeom>
                      <a:ln w="2540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7" name="Прямая соединительная линия 46"/>
                      <a:cNvCxnSpPr/>
                    </a:nvCxnSpPr>
                    <a:spPr>
                      <a:xfrm rot="10800000">
                        <a:off x="1214422" y="2786050"/>
                        <a:ext cx="357190" cy="1588"/>
                      </a:xfrm>
                      <a:prstGeom prst="line">
                        <a:avLst/>
                      </a:prstGeom>
                      <a:ln w="2540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6" name="Прямая соединительная линия 55"/>
                      <a:cNvCxnSpPr/>
                    </a:nvCxnSpPr>
                    <a:spPr>
                      <a:xfrm rot="16200000" flipV="1">
                        <a:off x="714356" y="3571868"/>
                        <a:ext cx="357190" cy="71438"/>
                      </a:xfrm>
                      <a:prstGeom prst="line">
                        <a:avLst/>
                      </a:prstGeom>
                      <a:ln w="2540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3E455A" w:rsidRDefault="003E455A" w:rsidP="00D82A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FAF" w:rsidRPr="00210895" w:rsidRDefault="00CA4FAF" w:rsidP="00D82A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895">
        <w:rPr>
          <w:rFonts w:ascii="Times New Roman" w:hAnsi="Times New Roman" w:cs="Times New Roman"/>
          <w:b/>
          <w:sz w:val="24"/>
          <w:szCs w:val="24"/>
        </w:rPr>
        <w:t>Условные обозначения</w:t>
      </w:r>
    </w:p>
    <w:p w:rsidR="001555E9" w:rsidRPr="00210895" w:rsidRDefault="001555E9" w:rsidP="00D82A12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444B6" w:rsidRDefault="001555E9" w:rsidP="001555E9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8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19495" cy="3408070"/>
            <wp:effectExtent l="19050" t="0" r="0" b="0"/>
            <wp:docPr id="7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286544" cy="3500462"/>
                      <a:chOff x="285728" y="214282"/>
                      <a:chExt cx="6286544" cy="3500462"/>
                    </a:xfrm>
                  </a:grpSpPr>
                  <a:sp>
                    <a:nvSpPr>
                      <a:cNvPr id="2" name="Скругленный прямоугольник 1"/>
                      <a:cNvSpPr/>
                    </a:nvSpPr>
                    <a:spPr>
                      <a:xfrm>
                        <a:off x="285728" y="214282"/>
                        <a:ext cx="6286544" cy="3500462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" name="Прямоугольник 4"/>
                      <a:cNvSpPr/>
                    </a:nvSpPr>
                    <a:spPr>
                      <a:xfrm>
                        <a:off x="642918" y="500034"/>
                        <a:ext cx="857256" cy="214314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" name="Прямоугольник 5"/>
                      <a:cNvSpPr/>
                    </a:nvSpPr>
                    <a:spPr>
                      <a:xfrm>
                        <a:off x="642918" y="1000100"/>
                        <a:ext cx="857256" cy="214314"/>
                      </a:xfrm>
                      <a:prstGeom prst="rect">
                        <a:avLst/>
                      </a:prstGeom>
                      <a:solidFill>
                        <a:srgbClr val="66FFFF"/>
                      </a:solidFill>
                      <a:ln>
                        <a:solidFill>
                          <a:srgbClr val="00CCFF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" name="Прямоугольник 6"/>
                      <a:cNvSpPr/>
                    </a:nvSpPr>
                    <a:spPr>
                      <a:xfrm>
                        <a:off x="642918" y="1500166"/>
                        <a:ext cx="857256" cy="21431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0" name="Прямая со стрелкой 9"/>
                      <a:cNvCxnSpPr/>
                    </a:nvCxnSpPr>
                    <a:spPr>
                      <a:xfrm>
                        <a:off x="642918" y="2143108"/>
                        <a:ext cx="928694" cy="1588"/>
                      </a:xfrm>
                      <a:prstGeom prst="straightConnector1">
                        <a:avLst/>
                      </a:prstGeom>
                      <a:ln w="25400">
                        <a:solidFill>
                          <a:schemeClr val="tx1"/>
                        </a:solidFill>
                        <a:prstDash val="lgDash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3" name="Прямая со стрелкой 12"/>
                      <a:cNvCxnSpPr/>
                    </a:nvCxnSpPr>
                    <a:spPr>
                      <a:xfrm>
                        <a:off x="642918" y="2786050"/>
                        <a:ext cx="928694" cy="1588"/>
                      </a:xfrm>
                      <a:prstGeom prst="straightConnector1">
                        <a:avLst/>
                      </a:prstGeom>
                      <a:ln w="25400">
                        <a:solidFill>
                          <a:schemeClr val="tx1"/>
                        </a:solidFill>
                        <a:prstDash val="solid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4" name="Стрелка вправо 13"/>
                      <a:cNvSpPr/>
                    </a:nvSpPr>
                    <a:spPr>
                      <a:xfrm>
                        <a:off x="642918" y="3357554"/>
                        <a:ext cx="857256" cy="45719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5" name="TextBox 14"/>
                      <a:cNvSpPr txBox="1"/>
                    </a:nvSpPr>
                    <a:spPr>
                      <a:xfrm>
                        <a:off x="1643050" y="357158"/>
                        <a:ext cx="478634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- жилая застройка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6" name="TextBox 15"/>
                      <a:cNvSpPr txBox="1"/>
                    </a:nvSpPr>
                    <a:spPr>
                      <a:xfrm>
                        <a:off x="1714488" y="857224"/>
                        <a:ext cx="457203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- проезжая часть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8" name="TextBox 17"/>
                      <a:cNvSpPr txBox="1"/>
                    </a:nvSpPr>
                    <a:spPr>
                      <a:xfrm>
                        <a:off x="1714488" y="1357290"/>
                        <a:ext cx="314327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- тротуар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9" name="TextBox 18"/>
                      <a:cNvSpPr txBox="1"/>
                    </a:nvSpPr>
                    <a:spPr>
                      <a:xfrm>
                        <a:off x="1714488" y="1857356"/>
                        <a:ext cx="4786346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- движение грузовых транспортных       средств по территории ДОУ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0" name="TextBox 19"/>
                      <a:cNvSpPr txBox="1"/>
                    </a:nvSpPr>
                    <a:spPr>
                      <a:xfrm>
                        <a:off x="1785926" y="2571736"/>
                        <a:ext cx="471490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- въезд/выезд грузовых транспортных средств 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cxnSp>
                    <a:nvCxnSpPr>
                      <a:cNvPr id="25" name="Прямая со стрелкой 24"/>
                      <a:cNvCxnSpPr/>
                    </a:nvCxnSpPr>
                    <a:spPr>
                      <a:xfrm rot="10800000">
                        <a:off x="642918" y="2928926"/>
                        <a:ext cx="857256" cy="1588"/>
                      </a:xfrm>
                      <a:prstGeom prst="straightConnector1">
                        <a:avLst/>
                      </a:prstGeom>
                      <a:ln w="25400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7" name="TextBox 26"/>
                      <a:cNvSpPr txBox="1"/>
                    </a:nvSpPr>
                    <a:spPr>
                      <a:xfrm>
                        <a:off x="1785926" y="3143240"/>
                        <a:ext cx="471490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- движение детей на территории ДОУ</a:t>
                          </a:r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760AD1" w:rsidRPr="00210895" w:rsidRDefault="00CA4FAF" w:rsidP="001555E9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ІІ. Приложения:</w:t>
      </w:r>
    </w:p>
    <w:p w:rsidR="00CA4FAF" w:rsidRPr="00210895" w:rsidRDefault="00CA4FAF" w:rsidP="009D7294">
      <w:pPr>
        <w:tabs>
          <w:tab w:val="num" w:pos="1080"/>
          <w:tab w:val="left" w:pos="9639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08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№1</w:t>
      </w:r>
    </w:p>
    <w:p w:rsidR="00210895" w:rsidRPr="00532F20" w:rsidRDefault="00210895" w:rsidP="00210895">
      <w:pPr>
        <w:tabs>
          <w:tab w:val="num" w:pos="1080"/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</w:pPr>
      <w:r w:rsidRPr="00532F20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  <w:t>Основные направления дошкольной программы по БДД.</w:t>
      </w:r>
    </w:p>
    <w:p w:rsidR="00210895" w:rsidRPr="00210895" w:rsidRDefault="00210895" w:rsidP="00210895">
      <w:pPr>
        <w:tabs>
          <w:tab w:val="num" w:pos="108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08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 и задачи программы</w:t>
      </w:r>
      <w:r w:rsidR="00D471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210895" w:rsidRPr="00210895" w:rsidRDefault="00D47159" w:rsidP="00210895">
      <w:pPr>
        <w:pStyle w:val="a6"/>
        <w:numPr>
          <w:ilvl w:val="0"/>
          <w:numId w:val="11"/>
        </w:numPr>
        <w:tabs>
          <w:tab w:val="num" w:pos="108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жизни и здоровья воспитанников</w:t>
      </w:r>
      <w:r w:rsidR="00210895" w:rsidRPr="002108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0895" w:rsidRPr="00210895" w:rsidRDefault="00210895" w:rsidP="00210895">
      <w:pPr>
        <w:pStyle w:val="a6"/>
        <w:numPr>
          <w:ilvl w:val="0"/>
          <w:numId w:val="11"/>
        </w:numPr>
        <w:tabs>
          <w:tab w:val="num" w:pos="108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необходимых условий для обеспечения непрерывного процесса в области безопасности дорожного движения.</w:t>
      </w:r>
    </w:p>
    <w:p w:rsidR="00210895" w:rsidRPr="00210895" w:rsidRDefault="00D47159" w:rsidP="00210895">
      <w:pPr>
        <w:pStyle w:val="a6"/>
        <w:numPr>
          <w:ilvl w:val="0"/>
          <w:numId w:val="11"/>
        </w:numPr>
        <w:tabs>
          <w:tab w:val="num" w:pos="108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 воспитанников</w:t>
      </w:r>
      <w:r w:rsidR="00210895" w:rsidRPr="0021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стереотипов безопасного поведения на улице.</w:t>
      </w:r>
    </w:p>
    <w:p w:rsidR="00210895" w:rsidRPr="00210895" w:rsidRDefault="00210895" w:rsidP="00210895">
      <w:pPr>
        <w:pStyle w:val="a6"/>
        <w:numPr>
          <w:ilvl w:val="0"/>
          <w:numId w:val="11"/>
        </w:numPr>
        <w:tabs>
          <w:tab w:val="num" w:pos="108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основам транспортной культуры.</w:t>
      </w:r>
    </w:p>
    <w:p w:rsidR="00210895" w:rsidRDefault="00210895" w:rsidP="00210895">
      <w:pPr>
        <w:pStyle w:val="a6"/>
        <w:numPr>
          <w:ilvl w:val="0"/>
          <w:numId w:val="11"/>
        </w:numPr>
        <w:tabs>
          <w:tab w:val="num" w:pos="108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внимания общественности к проблеме безопасности на дороге.</w:t>
      </w:r>
    </w:p>
    <w:p w:rsidR="005E5C00" w:rsidRDefault="005E5C00" w:rsidP="00210895">
      <w:pPr>
        <w:pStyle w:val="a6"/>
        <w:numPr>
          <w:ilvl w:val="0"/>
          <w:numId w:val="11"/>
        </w:numPr>
        <w:tabs>
          <w:tab w:val="num" w:pos="108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210895" w:rsidRDefault="00210895" w:rsidP="00210895">
      <w:pPr>
        <w:tabs>
          <w:tab w:val="num" w:pos="108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Ожидаемый результат</w:t>
      </w:r>
      <w:r w:rsidR="00D471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210895" w:rsidRDefault="00210895" w:rsidP="00210895">
      <w:pPr>
        <w:tabs>
          <w:tab w:val="num" w:pos="108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─ совершенствование проф</w:t>
      </w:r>
      <w:r w:rsidR="00D4715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илактической работы по ПДД в ДОО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0895" w:rsidRDefault="00210895" w:rsidP="00210895">
      <w:pPr>
        <w:tabs>
          <w:tab w:val="num" w:pos="108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─ сформированность нав</w:t>
      </w:r>
      <w:r w:rsidR="00D47159">
        <w:rPr>
          <w:rFonts w:ascii="Times New Roman" w:eastAsia="Times New Roman" w:hAnsi="Times New Roman" w:cs="Times New Roman"/>
          <w:sz w:val="24"/>
          <w:szCs w:val="24"/>
          <w:lang w:eastAsia="ru-RU"/>
        </w:rPr>
        <w:t>ыков правильного поведения воспитанников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605C" w:rsidRDefault="00210895" w:rsidP="00210895">
      <w:pPr>
        <w:tabs>
          <w:tab w:val="num" w:pos="108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─ предотвращение детского дорожно-транспортного травматизма.</w:t>
      </w:r>
    </w:p>
    <w:p w:rsidR="003E605C" w:rsidRDefault="003E605C" w:rsidP="00210895">
      <w:pPr>
        <w:tabs>
          <w:tab w:val="num" w:pos="108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5C" w:rsidRDefault="003E605C" w:rsidP="00210895">
      <w:pPr>
        <w:tabs>
          <w:tab w:val="num" w:pos="108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5C" w:rsidRDefault="003E605C" w:rsidP="00210895">
      <w:pPr>
        <w:tabs>
          <w:tab w:val="num" w:pos="108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5C" w:rsidRDefault="003E605C" w:rsidP="00210895">
      <w:pPr>
        <w:tabs>
          <w:tab w:val="num" w:pos="108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5C" w:rsidRDefault="003E605C" w:rsidP="00210895">
      <w:pPr>
        <w:tabs>
          <w:tab w:val="num" w:pos="108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5C" w:rsidRDefault="003E605C" w:rsidP="00210895">
      <w:pPr>
        <w:tabs>
          <w:tab w:val="num" w:pos="108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5C" w:rsidRDefault="003E605C" w:rsidP="00210895">
      <w:pPr>
        <w:tabs>
          <w:tab w:val="num" w:pos="108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5C" w:rsidRDefault="003E605C" w:rsidP="00210895">
      <w:pPr>
        <w:tabs>
          <w:tab w:val="num" w:pos="108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5C" w:rsidRDefault="003E605C" w:rsidP="00210895">
      <w:pPr>
        <w:tabs>
          <w:tab w:val="num" w:pos="108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5C" w:rsidRDefault="003E605C" w:rsidP="00210895">
      <w:pPr>
        <w:tabs>
          <w:tab w:val="num" w:pos="108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5C" w:rsidRDefault="003E605C" w:rsidP="00210895">
      <w:pPr>
        <w:tabs>
          <w:tab w:val="num" w:pos="108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5C" w:rsidRDefault="003E605C" w:rsidP="00210895">
      <w:pPr>
        <w:tabs>
          <w:tab w:val="num" w:pos="108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5C" w:rsidRDefault="003E605C" w:rsidP="00210895">
      <w:pPr>
        <w:tabs>
          <w:tab w:val="num" w:pos="108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5C" w:rsidRDefault="003E605C" w:rsidP="00210895">
      <w:pPr>
        <w:tabs>
          <w:tab w:val="num" w:pos="108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5C" w:rsidRDefault="003E605C" w:rsidP="00210895">
      <w:pPr>
        <w:tabs>
          <w:tab w:val="num" w:pos="108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5C" w:rsidRDefault="003E605C" w:rsidP="00210895">
      <w:pPr>
        <w:tabs>
          <w:tab w:val="num" w:pos="108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5C" w:rsidRDefault="003E605C" w:rsidP="00210895">
      <w:pPr>
        <w:tabs>
          <w:tab w:val="num" w:pos="1080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6951" w:rsidRDefault="00406951" w:rsidP="003E605C">
      <w:pPr>
        <w:tabs>
          <w:tab w:val="num" w:pos="1080"/>
          <w:tab w:val="left" w:pos="9639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10895" w:rsidRPr="00210895" w:rsidRDefault="003E605C" w:rsidP="003E605C">
      <w:pPr>
        <w:tabs>
          <w:tab w:val="num" w:pos="1080"/>
          <w:tab w:val="left" w:pos="9639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</w:p>
    <w:p w:rsidR="009B7829" w:rsidRPr="00532F20" w:rsidRDefault="009B7829" w:rsidP="00D82A12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32F20">
        <w:rPr>
          <w:rFonts w:ascii="Times New Roman" w:eastAsia="Times New Roman" w:hAnsi="Times New Roman" w:cs="Times New Roman"/>
          <w:b/>
          <w:bCs/>
          <w:i/>
          <w:caps/>
          <w:color w:val="000000"/>
          <w:sz w:val="24"/>
          <w:szCs w:val="24"/>
        </w:rPr>
        <w:t>памятка для администрации образовательного учреждения</w:t>
      </w:r>
      <w:r w:rsidRPr="00532F2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9B7829" w:rsidRPr="00210895" w:rsidRDefault="009B7829" w:rsidP="00D82A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9B7829" w:rsidRPr="00210895" w:rsidRDefault="009B7829" w:rsidP="00D82A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планировании мероприятий должны быть предусмотрены:</w:t>
      </w: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B7829" w:rsidRPr="00210895" w:rsidRDefault="009B7829" w:rsidP="00D82A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9B7829" w:rsidRPr="00210895" w:rsidRDefault="009B7829" w:rsidP="00D82A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Работа с субъектами воспитательного процесса: воспитателями, </w:t>
      </w:r>
      <w:r w:rsidR="00CF1054"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>узкими специалистами</w:t>
      </w: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оказанию им методической помощи в проведении разнообразных форм пров</w:t>
      </w:r>
      <w:r w:rsidR="00760AD1"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>едения мероприятий по изучению п</w:t>
      </w: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равил дорожного движения. </w:t>
      </w:r>
    </w:p>
    <w:p w:rsidR="009B7829" w:rsidRPr="00210895" w:rsidRDefault="009B7829" w:rsidP="00D82A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 </w:t>
      </w:r>
    </w:p>
    <w:p w:rsidR="009B7829" w:rsidRPr="00210895" w:rsidRDefault="00FE12B0" w:rsidP="00D82A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B7829"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Создание и оборудование уголков по безопасности движения, изготовление стендов, макетов улиц, перекрестков, светофоров, разработка методических, дидактических материалов и пособий для занятий с дошкольниками. </w:t>
      </w:r>
    </w:p>
    <w:p w:rsidR="009B7829" w:rsidRPr="00210895" w:rsidRDefault="009B7829" w:rsidP="00D82A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9B7829" w:rsidRPr="00210895" w:rsidRDefault="00FE12B0" w:rsidP="00D82A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B7829"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Создание специальных атрибутов для занятий в группе для практических занятий по </w:t>
      </w:r>
      <w:r w:rsidR="00CF1054"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B7829"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равилам дорожного движения. </w:t>
      </w:r>
    </w:p>
    <w:p w:rsidR="009B7829" w:rsidRPr="00210895" w:rsidRDefault="009B7829" w:rsidP="00D82A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9B7829" w:rsidRPr="00210895" w:rsidRDefault="00FE12B0" w:rsidP="00D82A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9B7829"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>. Работа с родителями по р</w:t>
      </w:r>
      <w:r w:rsidR="00CF1054"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>азъяснению п</w:t>
      </w:r>
      <w:r w:rsidR="009B7829"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равил дорожного движения, проведение разных форм: собрания, конференции, совместные игровые программы, выставки-конкурсы творческих работ (рисунки, поделки). </w:t>
      </w:r>
    </w:p>
    <w:p w:rsidR="009B7829" w:rsidRPr="00210895" w:rsidRDefault="009B7829" w:rsidP="00D82A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9B7829" w:rsidRPr="00210895" w:rsidRDefault="00FE12B0" w:rsidP="00D82A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CF1054"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Пропаганда п</w:t>
      </w:r>
      <w:r w:rsidR="009B7829"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 w:rsidR="007C2CC7"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>л дорожного движения через СМИ</w:t>
      </w:r>
      <w:r w:rsidR="009B7829"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>, видеофильмы, участие в творческих конкурсах (рисунки, плакаты, совместные работы детей и родителей, конспекты тематических и методических разработок; по проведению праздников, викторин, досугов,</w:t>
      </w:r>
      <w:r w:rsidR="00B05ABC"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театрализованных представлений</w:t>
      </w:r>
      <w:r w:rsidR="009B7829"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05ABC"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7829"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 и др.). Оформление методической копилки по организации и проведению месячника «Внимание, дети!». </w:t>
      </w:r>
    </w:p>
    <w:p w:rsidR="009B7829" w:rsidRPr="00210895" w:rsidRDefault="009B7829" w:rsidP="00D82A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 </w:t>
      </w:r>
    </w:p>
    <w:p w:rsidR="009B7829" w:rsidRPr="00210895" w:rsidRDefault="00CF1054" w:rsidP="00D82A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</w:t>
      </w:r>
      <w:r w:rsidR="00FE12B0"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9B7829"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7829"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Постоянный контакт администрации образовательного учреждения с инспектором</w:t>
      </w:r>
      <w:r w:rsidR="00F760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пропаганде БДД</w:t>
      </w:r>
      <w:r w:rsidR="009B7829"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ОГИБДД ОМВД </w:t>
      </w:r>
      <w:r w:rsidR="009B7829"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России по </w:t>
      </w:r>
      <w:r w:rsidR="00A8659E"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 w:rsidR="007F3498"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>Печор</w:t>
      </w:r>
      <w:r w:rsidR="00A8659E"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1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47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Трошевой </w:t>
      </w:r>
      <w:r w:rsidR="00666DF8">
        <w:rPr>
          <w:rFonts w:ascii="Times New Roman" w:eastAsia="Times New Roman" w:hAnsi="Times New Roman" w:cs="Times New Roman"/>
          <w:color w:val="000000"/>
          <w:sz w:val="24"/>
          <w:szCs w:val="24"/>
        </w:rPr>
        <w:t>Дарьей Викторовной</w:t>
      </w:r>
      <w:r w:rsidR="0021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9B7829"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необходимое условие плодотворной работы </w:t>
      </w: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>по изучению п</w:t>
      </w:r>
      <w:r w:rsidR="009B7829"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равил дорожного движения и профилактики детского дорожно-транспортного травматизма. </w:t>
      </w:r>
    </w:p>
    <w:p w:rsidR="009B7829" w:rsidRPr="00210895" w:rsidRDefault="009B7829" w:rsidP="00D82A12">
      <w:pPr>
        <w:tabs>
          <w:tab w:val="num" w:pos="1080"/>
          <w:tab w:val="left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CC7" w:rsidRPr="00210895" w:rsidRDefault="007C2CC7" w:rsidP="00D82A1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2CC7" w:rsidRPr="00210895" w:rsidRDefault="007C2CC7" w:rsidP="00D82A1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2CC7" w:rsidRPr="00210895" w:rsidRDefault="007C2CC7" w:rsidP="00D82A1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2F5F" w:rsidRPr="00210895" w:rsidRDefault="008B2F5F" w:rsidP="00D82A1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2CC7" w:rsidRPr="00210895" w:rsidRDefault="007C2CC7" w:rsidP="00D82A1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70C7" w:rsidRPr="00210895" w:rsidRDefault="005370C7" w:rsidP="00D82A1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829" w:rsidRDefault="009B7829" w:rsidP="00D82A1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605C" w:rsidRDefault="003E605C" w:rsidP="00D82A1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605C" w:rsidRDefault="003E605C" w:rsidP="00D82A1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605C" w:rsidRDefault="003E605C" w:rsidP="00D82A1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605C" w:rsidRDefault="003E605C" w:rsidP="00D82A1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605C" w:rsidRDefault="003E605C" w:rsidP="00D82A1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605C" w:rsidRDefault="003E605C" w:rsidP="00D82A1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605C" w:rsidRDefault="003E605C" w:rsidP="00D82A1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605C" w:rsidRDefault="003E605C" w:rsidP="00D82A1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605C" w:rsidRDefault="003E605C" w:rsidP="00D82A1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605C" w:rsidRDefault="003E605C" w:rsidP="00D82A1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605C" w:rsidRDefault="003E605C" w:rsidP="00D82A1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605C" w:rsidRPr="00210895" w:rsidRDefault="003E605C" w:rsidP="00D82A1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0283" w:rsidRDefault="00580283" w:rsidP="009D7294">
      <w:pPr>
        <w:tabs>
          <w:tab w:val="num" w:pos="1080"/>
          <w:tab w:val="left" w:pos="9639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B7829" w:rsidRPr="00210895" w:rsidRDefault="009576DD" w:rsidP="009D7294">
      <w:pPr>
        <w:tabs>
          <w:tab w:val="num" w:pos="1080"/>
          <w:tab w:val="left" w:pos="9639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№</w:t>
      </w:r>
      <w:r w:rsidR="003E6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="009B7829"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D47159" w:rsidRPr="00781955" w:rsidRDefault="00D47159" w:rsidP="00D4715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19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План мероприятий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81955">
        <w:rPr>
          <w:rFonts w:ascii="Times New Roman" w:hAnsi="Times New Roman" w:cs="Times New Roman"/>
          <w:b/>
          <w:color w:val="000000"/>
          <w:sz w:val="24"/>
          <w:szCs w:val="24"/>
        </w:rPr>
        <w:t>по предупреждению детского дорожно-транспортного травматизма в МАДОУ «Детский сад№35 компенсирующего вида» г.Печора</w:t>
      </w:r>
    </w:p>
    <w:p w:rsidR="00D47159" w:rsidRPr="00781955" w:rsidRDefault="00D47159" w:rsidP="00D4715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19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</w:t>
      </w:r>
      <w:r w:rsidRPr="00781955">
        <w:rPr>
          <w:rFonts w:ascii="Times New Roman" w:hAnsi="Times New Roman" w:cs="Times New Roman"/>
          <w:b/>
          <w:sz w:val="24"/>
          <w:szCs w:val="24"/>
        </w:rPr>
        <w:t>2016-2017</w:t>
      </w:r>
      <w:r w:rsidRPr="007819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учебный год</w:t>
      </w:r>
    </w:p>
    <w:tbl>
      <w:tblPr>
        <w:tblW w:w="10174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5494"/>
        <w:gridCol w:w="1440"/>
        <w:gridCol w:w="2700"/>
      </w:tblGrid>
      <w:tr w:rsidR="00D47159" w:rsidRPr="00781955" w:rsidTr="00772BA3">
        <w:tc>
          <w:tcPr>
            <w:tcW w:w="540" w:type="dxa"/>
            <w:vAlign w:val="center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494" w:type="dxa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440" w:type="dxa"/>
            <w:vAlign w:val="center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700" w:type="dxa"/>
            <w:vAlign w:val="center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47159" w:rsidRPr="00781955" w:rsidTr="00772BA3">
        <w:trPr>
          <w:trHeight w:val="531"/>
        </w:trPr>
        <w:tc>
          <w:tcPr>
            <w:tcW w:w="540" w:type="dxa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94" w:type="dxa"/>
          </w:tcPr>
          <w:p w:rsidR="00D47159" w:rsidRPr="00781955" w:rsidRDefault="00D47159" w:rsidP="00772B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Инструктаж с педагогическими работниками по выполнению инструкции по обеспечению безопасности детей на улицах </w:t>
            </w: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440" w:type="dxa"/>
            <w:vAlign w:val="center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00" w:type="dxa"/>
            <w:vAlign w:val="center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D47159" w:rsidRPr="00781955" w:rsidTr="00772BA3">
        <w:trPr>
          <w:trHeight w:val="531"/>
        </w:trPr>
        <w:tc>
          <w:tcPr>
            <w:tcW w:w="540" w:type="dxa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94" w:type="dxa"/>
          </w:tcPr>
          <w:p w:rsidR="00D47159" w:rsidRPr="00781955" w:rsidRDefault="00D47159" w:rsidP="00772B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Провести консультацию для воспитателей «Детский дорожно – транспортный травматизм. Причины, последствия».  </w:t>
            </w:r>
          </w:p>
        </w:tc>
        <w:tc>
          <w:tcPr>
            <w:tcW w:w="1440" w:type="dxa"/>
            <w:vAlign w:val="center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700" w:type="dxa"/>
            <w:vAlign w:val="center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</w:t>
            </w:r>
          </w:p>
        </w:tc>
      </w:tr>
      <w:tr w:rsidR="00D47159" w:rsidRPr="00781955" w:rsidTr="00772BA3">
        <w:tc>
          <w:tcPr>
            <w:tcW w:w="540" w:type="dxa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494" w:type="dxa"/>
          </w:tcPr>
          <w:p w:rsidR="00D47159" w:rsidRPr="00781955" w:rsidRDefault="00D47159" w:rsidP="0077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sz w:val="24"/>
                <w:szCs w:val="24"/>
              </w:rPr>
              <w:t>Отчёты по профилактике ДТТ</w:t>
            </w:r>
          </w:p>
        </w:tc>
        <w:tc>
          <w:tcPr>
            <w:tcW w:w="1440" w:type="dxa"/>
            <w:vAlign w:val="center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D47159" w:rsidRPr="00781955" w:rsidRDefault="00D47159" w:rsidP="00772BA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  <w:p w:rsidR="00D47159" w:rsidRPr="00781955" w:rsidRDefault="00D47159" w:rsidP="00772BA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159" w:rsidRPr="00781955" w:rsidTr="00772BA3">
        <w:trPr>
          <w:trHeight w:val="1076"/>
        </w:trPr>
        <w:tc>
          <w:tcPr>
            <w:tcW w:w="540" w:type="dxa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4" w:type="dxa"/>
          </w:tcPr>
          <w:p w:rsidR="00D47159" w:rsidRPr="00781955" w:rsidRDefault="00D47159" w:rsidP="00772B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Составить методические разработки по обучению детей правилам дорожного движения. </w:t>
            </w:r>
          </w:p>
          <w:p w:rsidR="00D47159" w:rsidRPr="00781955" w:rsidRDefault="00D47159" w:rsidP="00772B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7159" w:rsidRPr="00781955" w:rsidRDefault="00D47159" w:rsidP="00772BA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159" w:rsidRPr="00781955" w:rsidTr="00772BA3">
        <w:trPr>
          <w:trHeight w:val="669"/>
        </w:trPr>
        <w:tc>
          <w:tcPr>
            <w:tcW w:w="540" w:type="dxa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494" w:type="dxa"/>
          </w:tcPr>
          <w:p w:rsidR="00D47159" w:rsidRPr="00781955" w:rsidRDefault="00D47159" w:rsidP="00772B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 уголков  по изучению правил дорожного движения </w:t>
            </w:r>
          </w:p>
        </w:tc>
        <w:tc>
          <w:tcPr>
            <w:tcW w:w="1440" w:type="dxa"/>
            <w:vAlign w:val="center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00" w:type="dxa"/>
            <w:vAlign w:val="center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159" w:rsidRPr="00781955" w:rsidTr="00772BA3">
        <w:tc>
          <w:tcPr>
            <w:tcW w:w="540" w:type="dxa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5494" w:type="dxa"/>
          </w:tcPr>
          <w:p w:rsidR="00D47159" w:rsidRPr="00781955" w:rsidRDefault="00D47159" w:rsidP="00772B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Изготовить пособия по изучению правил дорожного движения </w:t>
            </w:r>
          </w:p>
        </w:tc>
        <w:tc>
          <w:tcPr>
            <w:tcW w:w="1440" w:type="dxa"/>
            <w:vAlign w:val="center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  <w:vAlign w:val="center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D47159" w:rsidRPr="00781955" w:rsidTr="00772BA3">
        <w:tc>
          <w:tcPr>
            <w:tcW w:w="540" w:type="dxa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5494" w:type="dxa"/>
          </w:tcPr>
          <w:p w:rsidR="00D47159" w:rsidRPr="00781955" w:rsidRDefault="00D47159" w:rsidP="00772B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анкетирование родителей по обучению детей ПДД и профилактике дорожно-транспортного травматизма</w:t>
            </w:r>
          </w:p>
        </w:tc>
        <w:tc>
          <w:tcPr>
            <w:tcW w:w="1440" w:type="dxa"/>
            <w:vAlign w:val="center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700" w:type="dxa"/>
            <w:vAlign w:val="center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D47159" w:rsidRPr="00781955" w:rsidTr="00772BA3">
        <w:trPr>
          <w:trHeight w:val="779"/>
        </w:trPr>
        <w:tc>
          <w:tcPr>
            <w:tcW w:w="540" w:type="dxa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5494" w:type="dxa"/>
          </w:tcPr>
          <w:p w:rsidR="00D47159" w:rsidRPr="00781955" w:rsidRDefault="00D47159" w:rsidP="00772B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консультацию для воспитателей «Организация работы по обучению детей ПДД, правилам безопасного поведения на дорогах»</w:t>
            </w:r>
          </w:p>
        </w:tc>
        <w:tc>
          <w:tcPr>
            <w:tcW w:w="1440" w:type="dxa"/>
            <w:vAlign w:val="center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700" w:type="dxa"/>
            <w:vAlign w:val="center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D47159" w:rsidRPr="00781955" w:rsidTr="00772BA3">
        <w:tc>
          <w:tcPr>
            <w:tcW w:w="540" w:type="dxa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5494" w:type="dxa"/>
          </w:tcPr>
          <w:p w:rsidR="00D47159" w:rsidRPr="00781955" w:rsidRDefault="00D47159" w:rsidP="00772B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 – конкурс  в группах на лучший уголок по ПДД</w:t>
            </w:r>
          </w:p>
        </w:tc>
        <w:tc>
          <w:tcPr>
            <w:tcW w:w="1440" w:type="dxa"/>
            <w:vAlign w:val="center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700" w:type="dxa"/>
            <w:vAlign w:val="center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D47159" w:rsidRPr="00781955" w:rsidTr="00772BA3">
        <w:tc>
          <w:tcPr>
            <w:tcW w:w="540" w:type="dxa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494" w:type="dxa"/>
          </w:tcPr>
          <w:p w:rsidR="00D47159" w:rsidRPr="00781955" w:rsidRDefault="00D47159" w:rsidP="00772B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консультацию для воспитателей «Проверка знаний детей по правилам дорожного движения, правилам безопасного поведения»</w:t>
            </w:r>
          </w:p>
        </w:tc>
        <w:tc>
          <w:tcPr>
            <w:tcW w:w="1440" w:type="dxa"/>
            <w:vAlign w:val="center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159" w:rsidRPr="00781955" w:rsidTr="00772BA3">
        <w:tc>
          <w:tcPr>
            <w:tcW w:w="540" w:type="dxa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494" w:type="dxa"/>
          </w:tcPr>
          <w:p w:rsidR="00D47159" w:rsidRPr="00781955" w:rsidRDefault="00D47159" w:rsidP="00772B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Обновлять информацию в уголке безопасности дорожного движения для родителей </w:t>
            </w:r>
          </w:p>
          <w:p w:rsidR="00D47159" w:rsidRPr="00781955" w:rsidRDefault="00D47159" w:rsidP="00772B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159" w:rsidRPr="00781955" w:rsidTr="00772BA3">
        <w:tc>
          <w:tcPr>
            <w:tcW w:w="540" w:type="dxa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494" w:type="dxa"/>
          </w:tcPr>
          <w:p w:rsidR="00D47159" w:rsidRPr="00781955" w:rsidRDefault="00D47159" w:rsidP="00772B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Принимать активное участие в городских мероприятиях по предупреждению детского дорожно-транспортного травматизма. </w:t>
            </w: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440" w:type="dxa"/>
            <w:vAlign w:val="center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Март-Апрель</w:t>
            </w:r>
          </w:p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159" w:rsidRPr="00781955" w:rsidTr="00772BA3">
        <w:trPr>
          <w:trHeight w:val="185"/>
        </w:trPr>
        <w:tc>
          <w:tcPr>
            <w:tcW w:w="540" w:type="dxa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494" w:type="dxa"/>
          </w:tcPr>
          <w:p w:rsidR="00D47159" w:rsidRPr="00781955" w:rsidRDefault="00D47159" w:rsidP="00772B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Приобрести методическую литературу по ПДД </w:t>
            </w: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440" w:type="dxa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D47159" w:rsidRPr="00781955" w:rsidTr="00772BA3">
        <w:tc>
          <w:tcPr>
            <w:tcW w:w="540" w:type="dxa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494" w:type="dxa"/>
          </w:tcPr>
          <w:p w:rsidR="00D47159" w:rsidRPr="00781955" w:rsidRDefault="00D47159" w:rsidP="0077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  воспитанников по ПДД</w:t>
            </w:r>
          </w:p>
        </w:tc>
        <w:tc>
          <w:tcPr>
            <w:tcW w:w="1440" w:type="dxa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700" w:type="dxa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D47159" w:rsidRPr="00781955" w:rsidTr="00772BA3">
        <w:tc>
          <w:tcPr>
            <w:tcW w:w="540" w:type="dxa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494" w:type="dxa"/>
          </w:tcPr>
          <w:p w:rsidR="00D47159" w:rsidRPr="00781955" w:rsidRDefault="00D47159" w:rsidP="0077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профилактических мероприятий  по ПДД  в дошкольном учреждении</w:t>
            </w:r>
          </w:p>
        </w:tc>
        <w:tc>
          <w:tcPr>
            <w:tcW w:w="1440" w:type="dxa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D47159" w:rsidRPr="00781955" w:rsidTr="00772BA3">
        <w:trPr>
          <w:trHeight w:val="421"/>
        </w:trPr>
        <w:tc>
          <w:tcPr>
            <w:tcW w:w="540" w:type="dxa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494" w:type="dxa"/>
          </w:tcPr>
          <w:p w:rsidR="00D47159" w:rsidRPr="00781955" w:rsidRDefault="00D47159" w:rsidP="00772B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состояния работы по организации обучения детей ПДД</w:t>
            </w:r>
          </w:p>
        </w:tc>
        <w:tc>
          <w:tcPr>
            <w:tcW w:w="1440" w:type="dxa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700" w:type="dxa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D47159" w:rsidRPr="00781955" w:rsidTr="00772BA3">
        <w:trPr>
          <w:trHeight w:val="421"/>
        </w:trPr>
        <w:tc>
          <w:tcPr>
            <w:tcW w:w="540" w:type="dxa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494" w:type="dxa"/>
          </w:tcPr>
          <w:p w:rsidR="00D47159" w:rsidRPr="00781955" w:rsidRDefault="00D47159" w:rsidP="00772B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Совместные мероприятия с инспектором ГИБДД</w:t>
            </w:r>
          </w:p>
        </w:tc>
        <w:tc>
          <w:tcPr>
            <w:tcW w:w="1440" w:type="dxa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D47159" w:rsidRPr="00781955" w:rsidTr="00772BA3">
        <w:trPr>
          <w:trHeight w:val="421"/>
        </w:trPr>
        <w:tc>
          <w:tcPr>
            <w:tcW w:w="540" w:type="dxa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494" w:type="dxa"/>
          </w:tcPr>
          <w:p w:rsidR="00D47159" w:rsidRPr="00781955" w:rsidRDefault="00D47159" w:rsidP="00772B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Совместные мероприятия по ПДД с родителями (законными представителями)</w:t>
            </w:r>
          </w:p>
        </w:tc>
        <w:tc>
          <w:tcPr>
            <w:tcW w:w="1440" w:type="dxa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</w:tcPr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D47159" w:rsidRPr="00781955" w:rsidRDefault="00D47159" w:rsidP="00772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</w:tbl>
    <w:p w:rsidR="00D47159" w:rsidRPr="00781955" w:rsidRDefault="00D47159" w:rsidP="00D471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159" w:rsidRPr="00781955" w:rsidRDefault="00D47159" w:rsidP="00D47159">
      <w:pPr>
        <w:jc w:val="center"/>
        <w:rPr>
          <w:rFonts w:ascii="Times New Roman" w:hAnsi="Times New Roman" w:cs="Times New Roman"/>
          <w:b/>
        </w:rPr>
      </w:pPr>
    </w:p>
    <w:p w:rsidR="00D47159" w:rsidRDefault="00D47159" w:rsidP="00D47159">
      <w:pPr>
        <w:jc w:val="center"/>
        <w:rPr>
          <w:b/>
        </w:rPr>
      </w:pPr>
    </w:p>
    <w:p w:rsidR="00EF795D" w:rsidRPr="00210895" w:rsidRDefault="00EF795D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F795D" w:rsidRPr="00210895" w:rsidRDefault="00EF795D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F795D" w:rsidRPr="00210895" w:rsidRDefault="00EF795D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F795D" w:rsidRPr="00210895" w:rsidRDefault="00EF795D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F795D" w:rsidRDefault="00EF795D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605C" w:rsidRDefault="003E605C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605C" w:rsidRDefault="003E605C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605C" w:rsidRDefault="003E605C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605C" w:rsidRDefault="003E605C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605C" w:rsidRDefault="003E605C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605C" w:rsidRDefault="003E605C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605C" w:rsidRDefault="003E605C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605C" w:rsidRDefault="003E605C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605C" w:rsidRDefault="003E605C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605C" w:rsidRDefault="003E605C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605C" w:rsidRDefault="003E605C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605C" w:rsidRDefault="003E605C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605C" w:rsidRDefault="003E605C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80283" w:rsidRPr="00210895" w:rsidRDefault="00580283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B2F5F" w:rsidRPr="00210895" w:rsidRDefault="003E605C" w:rsidP="00EF795D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№4</w:t>
      </w:r>
      <w:r w:rsidR="00CA4FAF" w:rsidRPr="002108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</w:p>
    <w:p w:rsidR="007C2CC7" w:rsidRPr="00532F20" w:rsidRDefault="007C2CC7" w:rsidP="00D82A1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F20">
        <w:rPr>
          <w:rFonts w:ascii="Times New Roman" w:hAnsi="Times New Roman" w:cs="Times New Roman"/>
          <w:b/>
          <w:bCs/>
          <w:sz w:val="24"/>
          <w:szCs w:val="24"/>
        </w:rPr>
        <w:t>ПЛАН ТЕМАТИЧЕСКОЙ НЕДЕЛИ</w:t>
      </w:r>
    </w:p>
    <w:p w:rsidR="009576DD" w:rsidRPr="00532F20" w:rsidRDefault="009576DD" w:rsidP="00D82A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F20">
        <w:rPr>
          <w:rFonts w:ascii="Times New Roman" w:hAnsi="Times New Roman" w:cs="Times New Roman"/>
          <w:b/>
          <w:bCs/>
          <w:sz w:val="24"/>
          <w:szCs w:val="24"/>
        </w:rPr>
        <w:t xml:space="preserve"> по ПДД для детей от 3 до 7 лет</w:t>
      </w:r>
      <w:r w:rsidR="00C334DE" w:rsidRPr="00532F20">
        <w:rPr>
          <w:rFonts w:ascii="Times New Roman" w:hAnsi="Times New Roman" w:cs="Times New Roman"/>
          <w:b/>
          <w:bCs/>
          <w:sz w:val="24"/>
          <w:szCs w:val="24"/>
        </w:rPr>
        <w:t xml:space="preserve"> в летний оздоровительный период</w:t>
      </w:r>
    </w:p>
    <w:p w:rsidR="00D13EE7" w:rsidRPr="00532F20" w:rsidRDefault="00D13EE7" w:rsidP="00D82A12">
      <w:pPr>
        <w:shd w:val="clear" w:color="auto" w:fill="FFFFFF"/>
        <w:tabs>
          <w:tab w:val="left" w:pos="9637"/>
        </w:tabs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 w:rsidRPr="00532F2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   Тема: «Ребенок на улице города»</w:t>
      </w:r>
    </w:p>
    <w:p w:rsidR="008B2F5F" w:rsidRPr="00210895" w:rsidRDefault="008B2F5F" w:rsidP="00D82A12">
      <w:pPr>
        <w:shd w:val="clear" w:color="auto" w:fill="FFFFFF"/>
        <w:tabs>
          <w:tab w:val="left" w:pos="9637"/>
        </w:tabs>
        <w:spacing w:after="0" w:line="240" w:lineRule="auto"/>
        <w:ind w:right="-2"/>
        <w:contextualSpacing/>
        <w:jc w:val="center"/>
        <w:rPr>
          <w:rFonts w:ascii="Times New Roman" w:eastAsia="Courier New" w:hAnsi="Times New Roman" w:cs="Times New Roman"/>
          <w:b/>
          <w:bCs/>
          <w:color w:val="212121"/>
          <w:spacing w:val="-2"/>
          <w:w w:val="76"/>
          <w:sz w:val="24"/>
          <w:szCs w:val="24"/>
        </w:rPr>
      </w:pPr>
    </w:p>
    <w:tbl>
      <w:tblPr>
        <w:tblW w:w="9355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1842"/>
        <w:gridCol w:w="2836"/>
        <w:gridCol w:w="4252"/>
      </w:tblGrid>
      <w:tr w:rsidR="00D13EE7" w:rsidRPr="00210895" w:rsidTr="002717C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EE7" w:rsidRPr="00210895" w:rsidRDefault="00D13EE7" w:rsidP="00D82A12">
            <w:pPr>
              <w:pStyle w:val="a7"/>
              <w:contextualSpacing/>
              <w:jc w:val="center"/>
              <w:rPr>
                <w:rFonts w:eastAsia="Courier New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EE7" w:rsidRPr="00210895" w:rsidRDefault="00D13EE7" w:rsidP="00AE5EED">
            <w:pPr>
              <w:shd w:val="clear" w:color="auto" w:fill="FFFFFF"/>
              <w:spacing w:after="0" w:line="240" w:lineRule="auto"/>
              <w:ind w:left="45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pacing w:val="-7"/>
                <w:sz w:val="24"/>
                <w:szCs w:val="24"/>
              </w:rPr>
            </w:pPr>
            <w:r w:rsidRPr="002108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pacing w:val="-7"/>
                <w:sz w:val="24"/>
                <w:szCs w:val="24"/>
              </w:rPr>
              <w:t>Тема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EE7" w:rsidRPr="00210895" w:rsidRDefault="00D13EE7" w:rsidP="00AE5EED">
            <w:pPr>
              <w:pStyle w:val="a7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</w:rPr>
            </w:pPr>
            <w:r w:rsidRPr="00210895">
              <w:rPr>
                <w:rFonts w:eastAsia="Times New Roman" w:cs="Times New Roman"/>
                <w:b/>
                <w:bCs/>
                <w:i/>
                <w:iCs/>
              </w:rPr>
              <w:t>Цель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EE7" w:rsidRPr="00210895" w:rsidRDefault="00D13EE7" w:rsidP="00AE5EED">
            <w:pPr>
              <w:shd w:val="clear" w:color="auto" w:fill="FFFFFF"/>
              <w:spacing w:after="0" w:line="240" w:lineRule="auto"/>
              <w:ind w:left="47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</w:pPr>
            <w:r w:rsidRPr="002108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>Формы работы с детьми</w:t>
            </w:r>
          </w:p>
        </w:tc>
      </w:tr>
      <w:tr w:rsidR="00D13EE7" w:rsidRPr="00210895" w:rsidTr="00210578">
        <w:trPr>
          <w:cantSplit/>
          <w:trHeight w:val="189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D13EE7" w:rsidRPr="00210895" w:rsidRDefault="00AE5EED" w:rsidP="00AE5EED">
            <w:pPr>
              <w:pStyle w:val="a7"/>
              <w:ind w:left="113" w:right="113"/>
              <w:contextualSpacing/>
              <w:jc w:val="center"/>
              <w:rPr>
                <w:rFonts w:eastAsia="Times New Roman" w:cs="Times New Roman"/>
                <w:b/>
                <w:bCs/>
                <w:lang w:val="ru-RU"/>
              </w:rPr>
            </w:pPr>
            <w:r>
              <w:rPr>
                <w:rFonts w:eastAsia="Times New Roman" w:cs="Times New Roman"/>
                <w:b/>
                <w:bCs/>
                <w:lang w:val="ru-RU"/>
              </w:rPr>
              <w:t>Понедельник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3EE7" w:rsidRPr="00210895" w:rsidRDefault="00D13EE7" w:rsidP="00AE5EED">
            <w:pPr>
              <w:shd w:val="clear" w:color="auto" w:fill="FFFFFF"/>
              <w:spacing w:after="0" w:line="240" w:lineRule="auto"/>
              <w:ind w:right="58"/>
              <w:contextualSpacing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21089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«Моя улица»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3EE7" w:rsidRPr="00210895" w:rsidRDefault="00D13EE7" w:rsidP="00AE5EED">
            <w:pPr>
              <w:shd w:val="clear" w:color="auto" w:fill="FFFFFF"/>
              <w:spacing w:after="0" w:line="240" w:lineRule="auto"/>
              <w:ind w:right="24" w:hanging="38"/>
              <w:contextualSpacing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210895">
              <w:rPr>
                <w:rFonts w:ascii="Times New Roman" w:hAnsi="Times New Roman" w:cs="Times New Roman"/>
                <w:color w:val="212121"/>
                <w:spacing w:val="4"/>
                <w:sz w:val="24"/>
                <w:szCs w:val="24"/>
              </w:rPr>
              <w:t>Закрепить у детей знания о городе и правилах поведения на улицах.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EE7" w:rsidRPr="00210895" w:rsidRDefault="00D13EE7" w:rsidP="002717C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210895">
              <w:rPr>
                <w:rFonts w:ascii="Times New Roman" w:hAnsi="Times New Roman" w:cs="Times New Roman"/>
                <w:color w:val="212121"/>
                <w:spacing w:val="5"/>
                <w:sz w:val="24"/>
                <w:szCs w:val="24"/>
              </w:rPr>
              <w:t xml:space="preserve">Беседа о родном городе, о любимой улице. Рассматривание иллюстраций, открыток, альбомов. Решение проблемных ситуаций происходящих на улице. Исполнение песен о родном городе, чтение стихов. </w:t>
            </w:r>
          </w:p>
        </w:tc>
      </w:tr>
      <w:tr w:rsidR="00D13EE7" w:rsidRPr="00210895" w:rsidTr="002717CD">
        <w:trPr>
          <w:cantSplit/>
          <w:trHeight w:val="1134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D13EE7" w:rsidRPr="00210895" w:rsidRDefault="00AE5EED" w:rsidP="00AE5EED">
            <w:pPr>
              <w:pStyle w:val="a7"/>
              <w:ind w:left="113" w:right="113"/>
              <w:contextualSpacing/>
              <w:jc w:val="center"/>
              <w:rPr>
                <w:rFonts w:eastAsia="Times New Roman" w:cs="Times New Roman"/>
                <w:b/>
                <w:bCs/>
                <w:lang w:val="ru-RU"/>
              </w:rPr>
            </w:pPr>
            <w:r>
              <w:rPr>
                <w:rFonts w:eastAsia="Times New Roman" w:cs="Times New Roman"/>
                <w:b/>
                <w:bCs/>
                <w:lang w:val="ru-RU"/>
              </w:rPr>
              <w:t xml:space="preserve">Вторник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3EE7" w:rsidRPr="00210895" w:rsidRDefault="00D13EE7" w:rsidP="00AE5EED">
            <w:pPr>
              <w:shd w:val="clear" w:color="auto" w:fill="FFFFFF"/>
              <w:spacing w:after="0" w:line="240" w:lineRule="auto"/>
              <w:ind w:right="245"/>
              <w:contextualSpacing/>
              <w:jc w:val="center"/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</w:pPr>
          </w:p>
          <w:p w:rsidR="00D13EE7" w:rsidRPr="00210895" w:rsidRDefault="00D13EE7" w:rsidP="00AE5EED">
            <w:pPr>
              <w:shd w:val="clear" w:color="auto" w:fill="FFFFFF"/>
              <w:spacing w:after="0" w:line="240" w:lineRule="auto"/>
              <w:ind w:right="245"/>
              <w:contextualSpacing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210895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>«Транспорт и дети»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3EE7" w:rsidRPr="00210895" w:rsidRDefault="00D13EE7" w:rsidP="00AE5EED">
            <w:pPr>
              <w:shd w:val="clear" w:color="auto" w:fill="FFFFFF"/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210895">
              <w:rPr>
                <w:rFonts w:ascii="Times New Roman" w:hAnsi="Times New Roman" w:cs="Times New Roman"/>
                <w:color w:val="212121"/>
                <w:spacing w:val="5"/>
                <w:sz w:val="24"/>
                <w:szCs w:val="24"/>
              </w:rPr>
              <w:t>Закрепить знания у детей о различных видах транспорта и правилах поведения в транспорте.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EE7" w:rsidRPr="00210895" w:rsidRDefault="00D13EE7" w:rsidP="00AE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95">
              <w:rPr>
                <w:rFonts w:ascii="Times New Roman" w:hAnsi="Times New Roman" w:cs="Times New Roman"/>
                <w:sz w:val="24"/>
                <w:szCs w:val="24"/>
              </w:rPr>
              <w:t>Беседа о правилах пешехода, «Зачем нужны дорожные знаки», «Улица города», «О транспорте», «Вежливая улица» и др.</w:t>
            </w:r>
          </w:p>
          <w:p w:rsidR="00D13EE7" w:rsidRPr="00210895" w:rsidRDefault="00D13EE7" w:rsidP="00AE5EE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210895">
              <w:rPr>
                <w:rFonts w:ascii="Times New Roman" w:hAnsi="Times New Roman" w:cs="Times New Roman"/>
                <w:color w:val="212121"/>
                <w:spacing w:val="3"/>
                <w:sz w:val="24"/>
                <w:szCs w:val="24"/>
              </w:rPr>
              <w:t>Рассматривание игрушек и картинок -«Транспорт». Рассказывание «Какой транспорт ты видел на улице». Д/и, с/и, п/и на тему: «Транспорт». Рисование «Малыши едут по дороге». Конструирование из бросового материала «Разные машины».</w:t>
            </w:r>
          </w:p>
        </w:tc>
      </w:tr>
      <w:tr w:rsidR="00D13EE7" w:rsidRPr="00210895" w:rsidTr="002717CD">
        <w:trPr>
          <w:cantSplit/>
          <w:trHeight w:val="1134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D13EE7" w:rsidRPr="00AE5EED" w:rsidRDefault="00AE5EED" w:rsidP="00AE5EED">
            <w:pPr>
              <w:pStyle w:val="a7"/>
              <w:ind w:left="113" w:right="113"/>
              <w:contextualSpacing/>
              <w:jc w:val="center"/>
              <w:rPr>
                <w:rFonts w:eastAsia="Times New Roman" w:cs="Times New Roman"/>
                <w:b/>
                <w:bCs/>
                <w:lang w:val="ru-RU"/>
              </w:rPr>
            </w:pPr>
            <w:r>
              <w:rPr>
                <w:rFonts w:eastAsia="Times New Roman" w:cs="Times New Roman"/>
                <w:b/>
                <w:bCs/>
                <w:lang w:val="ru-RU"/>
              </w:rPr>
              <w:t xml:space="preserve">Среда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3EE7" w:rsidRPr="00210895" w:rsidRDefault="00D13EE7" w:rsidP="00AE5EED">
            <w:pPr>
              <w:shd w:val="clear" w:color="auto" w:fill="FFFFFF"/>
              <w:spacing w:after="0" w:line="240" w:lineRule="auto"/>
              <w:ind w:right="149"/>
              <w:contextualSpacing/>
              <w:jc w:val="center"/>
              <w:rPr>
                <w:rFonts w:ascii="Times New Roman" w:hAnsi="Times New Roman" w:cs="Times New Roman"/>
                <w:color w:val="212121"/>
                <w:spacing w:val="3"/>
                <w:sz w:val="24"/>
                <w:szCs w:val="24"/>
              </w:rPr>
            </w:pPr>
            <w:r w:rsidRPr="0021089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«Общение на улице»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3EE7" w:rsidRPr="00210895" w:rsidRDefault="00D13EE7" w:rsidP="00AE5EED">
            <w:pPr>
              <w:shd w:val="clear" w:color="auto" w:fill="FFFFFF"/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210895">
              <w:rPr>
                <w:rFonts w:ascii="Times New Roman" w:hAnsi="Times New Roman" w:cs="Times New Roman"/>
                <w:color w:val="212121"/>
                <w:spacing w:val="7"/>
                <w:sz w:val="24"/>
                <w:szCs w:val="24"/>
              </w:rPr>
              <w:t xml:space="preserve">Закрепление у </w:t>
            </w:r>
            <w:r w:rsidRPr="00210895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>детей знания о правилах общения с незнакомыми людьми. Воспитывать осторожность и осмот-рительность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EE7" w:rsidRPr="00210895" w:rsidRDefault="00D13EE7" w:rsidP="00AE5EE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</w:pPr>
            <w:r w:rsidRPr="00210895">
              <w:rPr>
                <w:rFonts w:ascii="Times New Roman" w:hAnsi="Times New Roman" w:cs="Times New Roman"/>
                <w:color w:val="212121"/>
                <w:spacing w:val="9"/>
                <w:sz w:val="24"/>
                <w:szCs w:val="24"/>
              </w:rPr>
              <w:t>Ответ</w:t>
            </w:r>
            <w:r w:rsidR="009576DD" w:rsidRPr="00210895">
              <w:rPr>
                <w:rFonts w:ascii="Times New Roman" w:hAnsi="Times New Roman" w:cs="Times New Roman"/>
                <w:color w:val="212121"/>
                <w:spacing w:val="9"/>
                <w:sz w:val="24"/>
                <w:szCs w:val="24"/>
              </w:rPr>
              <w:t>ы на письмо Незнайки. Разыгрыва</w:t>
            </w:r>
            <w:r w:rsidRPr="00210895">
              <w:rPr>
                <w:rFonts w:ascii="Times New Roman" w:hAnsi="Times New Roman" w:cs="Times New Roman"/>
                <w:color w:val="212121"/>
                <w:spacing w:val="9"/>
                <w:sz w:val="24"/>
                <w:szCs w:val="24"/>
              </w:rPr>
              <w:t>ние различных опасных ситуаций на улице и в транспорте (использование кукольного театра). П/и, с/р, д/и на тему: «Улица города».</w:t>
            </w:r>
          </w:p>
        </w:tc>
      </w:tr>
      <w:tr w:rsidR="00D13EE7" w:rsidRPr="00210895" w:rsidTr="002717CD">
        <w:trPr>
          <w:cantSplit/>
          <w:trHeight w:val="1134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D13EE7" w:rsidRPr="00210895" w:rsidRDefault="00AE5EED" w:rsidP="00AE5EED">
            <w:pPr>
              <w:pStyle w:val="a7"/>
              <w:ind w:left="113" w:right="113"/>
              <w:contextualSpacing/>
              <w:jc w:val="center"/>
              <w:rPr>
                <w:rFonts w:eastAsia="Times New Roman" w:cs="Times New Roman"/>
                <w:b/>
                <w:bCs/>
                <w:lang w:val="ru-RU"/>
              </w:rPr>
            </w:pPr>
            <w:r>
              <w:rPr>
                <w:rFonts w:eastAsia="Times New Roman" w:cs="Times New Roman"/>
                <w:b/>
                <w:bCs/>
                <w:lang w:val="ru-RU"/>
              </w:rPr>
              <w:t xml:space="preserve">Четверг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3EE7" w:rsidRPr="00210895" w:rsidRDefault="00D13EE7" w:rsidP="00AE5EED">
            <w:pPr>
              <w:shd w:val="clear" w:color="auto" w:fill="FFFFFF"/>
              <w:spacing w:after="0" w:line="240" w:lineRule="auto"/>
              <w:ind w:right="67"/>
              <w:contextualSpacing/>
              <w:jc w:val="center"/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</w:pPr>
            <w:r w:rsidRPr="00210895">
              <w:rPr>
                <w:rFonts w:ascii="Times New Roman" w:hAnsi="Times New Roman" w:cs="Times New Roman"/>
                <w:color w:val="212121"/>
                <w:spacing w:val="4"/>
                <w:sz w:val="24"/>
                <w:szCs w:val="24"/>
              </w:rPr>
              <w:t>В гости к детям пришел дядя Степа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3EE7" w:rsidRPr="00210895" w:rsidRDefault="00D13EE7" w:rsidP="00AE5EE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21089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Обобщить знаний детей на тему: «Ребенок на улицах города».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EE7" w:rsidRPr="00210895" w:rsidRDefault="00D13EE7" w:rsidP="00AE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95">
              <w:rPr>
                <w:rFonts w:ascii="Times New Roman" w:hAnsi="Times New Roman" w:cs="Times New Roman"/>
                <w:color w:val="212121"/>
                <w:spacing w:val="4"/>
                <w:sz w:val="24"/>
                <w:szCs w:val="24"/>
              </w:rPr>
              <w:t>Выставка детского творчества «Улица города». Н/п, д/и, с/р игры. Спортивные соревнования на тему: «Здравствуй, дядя Степа».</w:t>
            </w:r>
            <w:r w:rsidRPr="0021089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– ролевые игры «Улица».</w:t>
            </w:r>
          </w:p>
          <w:p w:rsidR="00D13EE7" w:rsidRPr="00210895" w:rsidRDefault="00D13EE7" w:rsidP="00AE5EE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12121"/>
                <w:spacing w:val="4"/>
                <w:sz w:val="24"/>
                <w:szCs w:val="24"/>
              </w:rPr>
            </w:pPr>
          </w:p>
        </w:tc>
      </w:tr>
      <w:tr w:rsidR="00D13EE7" w:rsidRPr="00210895" w:rsidTr="002717CD">
        <w:trPr>
          <w:cantSplit/>
          <w:trHeight w:val="1134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D13EE7" w:rsidRPr="00210895" w:rsidRDefault="00AE5EED" w:rsidP="00AE5EED">
            <w:pPr>
              <w:pStyle w:val="a7"/>
              <w:ind w:left="113" w:right="113"/>
              <w:contextualSpacing/>
              <w:jc w:val="center"/>
              <w:rPr>
                <w:rFonts w:eastAsia="Times New Roman" w:cs="Times New Roman"/>
                <w:b/>
                <w:bCs/>
                <w:lang w:val="ru-RU"/>
              </w:rPr>
            </w:pPr>
            <w:r>
              <w:rPr>
                <w:rFonts w:eastAsia="Times New Roman" w:cs="Times New Roman"/>
                <w:b/>
                <w:bCs/>
                <w:lang w:val="ru-RU"/>
              </w:rPr>
              <w:t xml:space="preserve">Пятница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3EE7" w:rsidRPr="00210895" w:rsidRDefault="00D13EE7" w:rsidP="00AE5EED">
            <w:pPr>
              <w:shd w:val="clear" w:color="auto" w:fill="FFFFFF"/>
              <w:spacing w:after="0" w:line="240" w:lineRule="auto"/>
              <w:ind w:left="24" w:right="43" w:firstLine="14"/>
              <w:contextualSpacing/>
              <w:jc w:val="center"/>
              <w:rPr>
                <w:rFonts w:ascii="Times New Roman" w:hAnsi="Times New Roman" w:cs="Times New Roman"/>
                <w:color w:val="212121"/>
                <w:spacing w:val="3"/>
                <w:sz w:val="24"/>
                <w:szCs w:val="24"/>
              </w:rPr>
            </w:pPr>
            <w:r w:rsidRPr="00210895">
              <w:rPr>
                <w:rFonts w:ascii="Times New Roman" w:hAnsi="Times New Roman" w:cs="Times New Roman"/>
                <w:color w:val="212121"/>
                <w:spacing w:val="3"/>
                <w:sz w:val="24"/>
                <w:szCs w:val="24"/>
              </w:rPr>
              <w:t>«Правила движения- строго соблюдай»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3EE7" w:rsidRPr="00210895" w:rsidRDefault="00D13EE7" w:rsidP="00AE5EED">
            <w:pPr>
              <w:shd w:val="clear" w:color="auto" w:fill="FFFFFF"/>
              <w:spacing w:after="0" w:line="240" w:lineRule="auto"/>
              <w:ind w:left="19" w:firstLine="29"/>
              <w:contextualSpacing/>
              <w:jc w:val="center"/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</w:pPr>
            <w:r w:rsidRPr="0021089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Закрепить знания о правилах дорожного движения (о светофоре, дорожных знаках).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EE7" w:rsidRPr="00210895" w:rsidRDefault="00D13EE7" w:rsidP="00DA0E21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</w:pPr>
            <w:r w:rsidRPr="00210895"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Беседа о правилах дорожного движения. Чтение, рассматривание дорожных знаков. Рисование, конструирование атрибу</w:t>
            </w:r>
            <w:r w:rsidR="009576DD" w:rsidRPr="00210895"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тов к игре «Осторожно пеше</w:t>
            </w:r>
            <w:r w:rsidRPr="00210895"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>ходы». Развлечение «Правила движения – строго соблюдай». Театрализованная игра, п/и на тему: «Дорожное движение».</w:t>
            </w:r>
          </w:p>
        </w:tc>
      </w:tr>
    </w:tbl>
    <w:p w:rsidR="008B2F5F" w:rsidRPr="00210895" w:rsidRDefault="008B2F5F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15E0" w:rsidRDefault="008915E0" w:rsidP="0075056F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17CD" w:rsidRDefault="002717CD" w:rsidP="0075056F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17CD" w:rsidRDefault="002717CD" w:rsidP="0075056F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A0E21" w:rsidRDefault="00DA0E21" w:rsidP="0075056F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80283" w:rsidRDefault="00580283" w:rsidP="0075056F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B7829" w:rsidRPr="00210895" w:rsidRDefault="008915E0" w:rsidP="0075056F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9576DD" w:rsidRPr="002108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риложение №</w:t>
      </w:r>
      <w:r w:rsidR="003E6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="009576DD"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B7829" w:rsidRPr="0021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9B7829"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B7829" w:rsidRPr="00532F20" w:rsidRDefault="009B7829" w:rsidP="00D82A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32F2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К</w:t>
      </w:r>
      <w:r w:rsidR="00C334DE" w:rsidRPr="00532F2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ОНСУЛЬТАЦИЯ ДЛЯ РОДИТЕЛЕЙ</w:t>
      </w:r>
      <w:r w:rsidRPr="00532F2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.</w:t>
      </w:r>
      <w:r w:rsidRPr="00532F2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9B7829" w:rsidRPr="00210895" w:rsidRDefault="009B7829" w:rsidP="00D82A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Причины детского дорожно-транспортного травматизма.</w:t>
      </w: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B7829" w:rsidRPr="00210895" w:rsidRDefault="009B7829" w:rsidP="00D82A12">
      <w:pPr>
        <w:numPr>
          <w:ilvl w:val="0"/>
          <w:numId w:val="3"/>
        </w:numPr>
        <w:spacing w:after="0" w:line="240" w:lineRule="auto"/>
        <w:ind w:left="6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Неумение наблюдать. </w:t>
      </w:r>
    </w:p>
    <w:p w:rsidR="009B7829" w:rsidRPr="00210895" w:rsidRDefault="009B7829" w:rsidP="00D82A12">
      <w:pPr>
        <w:numPr>
          <w:ilvl w:val="0"/>
          <w:numId w:val="3"/>
        </w:numPr>
        <w:spacing w:after="0" w:line="240" w:lineRule="auto"/>
        <w:ind w:left="6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Невнимательность. </w:t>
      </w:r>
    </w:p>
    <w:p w:rsidR="009B7829" w:rsidRPr="00210895" w:rsidRDefault="009B7829" w:rsidP="00D82A12">
      <w:pPr>
        <w:numPr>
          <w:ilvl w:val="0"/>
          <w:numId w:val="3"/>
        </w:numPr>
        <w:spacing w:after="0" w:line="240" w:lineRule="auto"/>
        <w:ind w:left="6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Недостаточный надзор взрослых за поведением детей. </w:t>
      </w:r>
    </w:p>
    <w:p w:rsidR="009B7829" w:rsidRPr="00210895" w:rsidRDefault="009B7829" w:rsidP="00D82A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Рекомендации по обучению детей ПДД.</w:t>
      </w: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B7829" w:rsidRPr="00210895" w:rsidRDefault="009B7829" w:rsidP="00D82A1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выходе из дома.</w:t>
      </w: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B7829" w:rsidRPr="00210895" w:rsidRDefault="009B7829" w:rsidP="002F6F9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 </w:t>
      </w:r>
    </w:p>
    <w:p w:rsidR="009B7829" w:rsidRPr="00210895" w:rsidRDefault="009B7829" w:rsidP="002F6F9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движении по тротуару.</w:t>
      </w: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B7829" w:rsidRPr="00210895" w:rsidRDefault="009B7829" w:rsidP="002F6F99">
      <w:pPr>
        <w:numPr>
          <w:ilvl w:val="0"/>
          <w:numId w:val="4"/>
        </w:numPr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Придерживайтесь правой стороны. </w:t>
      </w:r>
    </w:p>
    <w:p w:rsidR="009B7829" w:rsidRPr="00210895" w:rsidRDefault="009B7829" w:rsidP="002F6F99">
      <w:pPr>
        <w:numPr>
          <w:ilvl w:val="0"/>
          <w:numId w:val="4"/>
        </w:numPr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Взрослый должен находиться со стороны проезжей части. </w:t>
      </w:r>
    </w:p>
    <w:p w:rsidR="009B7829" w:rsidRPr="00210895" w:rsidRDefault="009B7829" w:rsidP="002F6F99">
      <w:pPr>
        <w:numPr>
          <w:ilvl w:val="0"/>
          <w:numId w:val="4"/>
        </w:numPr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тротуар находится рядом с дорогой, родители должны держать ребенка за руку. </w:t>
      </w:r>
    </w:p>
    <w:p w:rsidR="009B7829" w:rsidRPr="00210895" w:rsidRDefault="009B7829" w:rsidP="002F6F99">
      <w:pPr>
        <w:numPr>
          <w:ilvl w:val="0"/>
          <w:numId w:val="4"/>
        </w:numPr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Приучите ребенка, идя по тротуару, внимательно наблюдать за выездом машин со двора. </w:t>
      </w:r>
    </w:p>
    <w:p w:rsidR="009B7829" w:rsidRPr="00210895" w:rsidRDefault="009B7829" w:rsidP="002F6F99">
      <w:pPr>
        <w:numPr>
          <w:ilvl w:val="0"/>
          <w:numId w:val="4"/>
        </w:numPr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приучайте детей выходить на проезжую часть, коляски и санки везите только по тротуару.  </w:t>
      </w:r>
    </w:p>
    <w:p w:rsidR="009B7829" w:rsidRPr="00210895" w:rsidRDefault="009B7829" w:rsidP="002F6F9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Готовясь перейти дорогу</w:t>
      </w: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B7829" w:rsidRPr="00210895" w:rsidRDefault="009B7829" w:rsidP="002F6F99">
      <w:pPr>
        <w:numPr>
          <w:ilvl w:val="0"/>
          <w:numId w:val="5"/>
        </w:numPr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Остановитесь, осмотрите проезжую часть. </w:t>
      </w:r>
    </w:p>
    <w:p w:rsidR="009B7829" w:rsidRPr="00210895" w:rsidRDefault="009B7829" w:rsidP="002F6F99">
      <w:pPr>
        <w:numPr>
          <w:ilvl w:val="0"/>
          <w:numId w:val="5"/>
        </w:numPr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Развивайте у ребенка наблюдательность за дорогой. </w:t>
      </w:r>
    </w:p>
    <w:p w:rsidR="009B7829" w:rsidRPr="00210895" w:rsidRDefault="009B7829" w:rsidP="002F6F99">
      <w:pPr>
        <w:numPr>
          <w:ilvl w:val="0"/>
          <w:numId w:val="5"/>
        </w:numPr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Подчеркивайте свои движения: поворот головы для осмотра дороги. Остановку для осмотра дороги, остановку для пропуска автомобилей. </w:t>
      </w:r>
    </w:p>
    <w:p w:rsidR="009B7829" w:rsidRPr="00210895" w:rsidRDefault="009B7829" w:rsidP="002F6F99">
      <w:pPr>
        <w:numPr>
          <w:ilvl w:val="0"/>
          <w:numId w:val="5"/>
        </w:numPr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 ребенка всматриваться вдаль, различать приближающиеся машины. </w:t>
      </w:r>
    </w:p>
    <w:p w:rsidR="009B7829" w:rsidRPr="00210895" w:rsidRDefault="009B7829" w:rsidP="002F6F99">
      <w:pPr>
        <w:numPr>
          <w:ilvl w:val="0"/>
          <w:numId w:val="5"/>
        </w:numPr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стойте с ребенком на краю тротуара. </w:t>
      </w:r>
    </w:p>
    <w:p w:rsidR="009B7829" w:rsidRPr="00210895" w:rsidRDefault="009B7829" w:rsidP="002F6F99">
      <w:pPr>
        <w:numPr>
          <w:ilvl w:val="0"/>
          <w:numId w:val="5"/>
        </w:numPr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Обратите внимание ребенка на транспортное средство, готовящееся к повороту, расскажите о сигналах указателей поворота у машин. </w:t>
      </w:r>
    </w:p>
    <w:p w:rsidR="009B7829" w:rsidRPr="00210895" w:rsidRDefault="009B7829" w:rsidP="002F6F99">
      <w:pPr>
        <w:numPr>
          <w:ilvl w:val="0"/>
          <w:numId w:val="5"/>
        </w:numPr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Покажите, как транспортное средство останавливается у перехода, как оно движется по инерции. </w:t>
      </w:r>
    </w:p>
    <w:p w:rsidR="009B7829" w:rsidRPr="00210895" w:rsidRDefault="009B7829" w:rsidP="002F6F9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переходе проезжей части</w:t>
      </w: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B7829" w:rsidRPr="00210895" w:rsidRDefault="009B7829" w:rsidP="002F6F99">
      <w:pPr>
        <w:numPr>
          <w:ilvl w:val="0"/>
          <w:numId w:val="6"/>
        </w:numPr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Переходите дорогу только по пешеходному переходу или на перекрестке. </w:t>
      </w:r>
    </w:p>
    <w:p w:rsidR="009B7829" w:rsidRPr="00210895" w:rsidRDefault="009B7829" w:rsidP="002F6F99">
      <w:pPr>
        <w:numPr>
          <w:ilvl w:val="0"/>
          <w:numId w:val="6"/>
        </w:numPr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Идите только на зеленый сигнал светофора, даже если нет машин. </w:t>
      </w:r>
    </w:p>
    <w:p w:rsidR="009B7829" w:rsidRPr="00210895" w:rsidRDefault="009B7829" w:rsidP="002F6F99">
      <w:pPr>
        <w:numPr>
          <w:ilvl w:val="0"/>
          <w:numId w:val="6"/>
        </w:numPr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Выходя на проезжую часть, прекращайте разговоры. </w:t>
      </w:r>
    </w:p>
    <w:p w:rsidR="009B7829" w:rsidRPr="00210895" w:rsidRDefault="009B7829" w:rsidP="002F6F99">
      <w:pPr>
        <w:numPr>
          <w:ilvl w:val="0"/>
          <w:numId w:val="6"/>
        </w:numPr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спешите, не бегите, переходите дорогу размеренно. </w:t>
      </w:r>
    </w:p>
    <w:p w:rsidR="009B7829" w:rsidRPr="00210895" w:rsidRDefault="009B7829" w:rsidP="002F6F99">
      <w:pPr>
        <w:numPr>
          <w:ilvl w:val="0"/>
          <w:numId w:val="6"/>
        </w:numPr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переходите улицу под углом, объясните ребенку, что так хуже видно дорогу. </w:t>
      </w:r>
    </w:p>
    <w:p w:rsidR="009B7829" w:rsidRPr="00210895" w:rsidRDefault="009B7829" w:rsidP="002F6F99">
      <w:pPr>
        <w:numPr>
          <w:ilvl w:val="0"/>
          <w:numId w:val="6"/>
        </w:numPr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выходите на проезжую часть с ребенком из-за транспорта или кустов, не осмотрев предварительно улицу. </w:t>
      </w:r>
    </w:p>
    <w:p w:rsidR="009B7829" w:rsidRPr="00210895" w:rsidRDefault="009B7829" w:rsidP="002F6F99">
      <w:pPr>
        <w:numPr>
          <w:ilvl w:val="0"/>
          <w:numId w:val="6"/>
        </w:numPr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торопитесь перейти дорогу, если на другой стороне вы увидели друзей, нужный автобус, приучите ребенка, что это опасно. </w:t>
      </w:r>
    </w:p>
    <w:p w:rsidR="009B7829" w:rsidRPr="00210895" w:rsidRDefault="009B7829" w:rsidP="002F6F99">
      <w:pPr>
        <w:numPr>
          <w:ilvl w:val="0"/>
          <w:numId w:val="6"/>
        </w:numPr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переходе по нерегулируемому перекрестку учите ребенка внимательно следить за началом движения транспорта. </w:t>
      </w:r>
    </w:p>
    <w:p w:rsidR="009B7829" w:rsidRPr="00210895" w:rsidRDefault="009B7829" w:rsidP="002F6F99">
      <w:pPr>
        <w:numPr>
          <w:ilvl w:val="0"/>
          <w:numId w:val="6"/>
        </w:numPr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Объясните ребенку, что даже на дороге, где мало машин, переходить надо осторожно, так как машина может выехать со двора, из переулка. </w:t>
      </w:r>
    </w:p>
    <w:p w:rsidR="009B7829" w:rsidRPr="00210895" w:rsidRDefault="009B7829" w:rsidP="002F6F9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посадке и высадке из транспорта</w:t>
      </w: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B7829" w:rsidRPr="00210895" w:rsidRDefault="009B7829" w:rsidP="002F6F99">
      <w:pPr>
        <w:numPr>
          <w:ilvl w:val="0"/>
          <w:numId w:val="7"/>
        </w:numPr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Выходите первыми, впереди ребенка, иначе ребенок может упасть, выбежать на проезжую часть. </w:t>
      </w:r>
    </w:p>
    <w:p w:rsidR="009B7829" w:rsidRPr="00210895" w:rsidRDefault="009B7829" w:rsidP="002F6F99">
      <w:pPr>
        <w:numPr>
          <w:ilvl w:val="0"/>
          <w:numId w:val="7"/>
        </w:numPr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Подходите для посадки к двери только после полной остановки. </w:t>
      </w:r>
    </w:p>
    <w:p w:rsidR="009B7829" w:rsidRPr="00210895" w:rsidRDefault="009B7829" w:rsidP="002F6F99">
      <w:pPr>
        <w:numPr>
          <w:ilvl w:val="0"/>
          <w:numId w:val="7"/>
        </w:numPr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садитесь в транспорт в последний момент (может прищемить дверями). </w:t>
      </w:r>
    </w:p>
    <w:p w:rsidR="009B7829" w:rsidRPr="00210895" w:rsidRDefault="009B7829" w:rsidP="002F6F99">
      <w:pPr>
        <w:numPr>
          <w:ilvl w:val="0"/>
          <w:numId w:val="7"/>
        </w:numPr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Приучите ребенка быть внимательным в зоне остановки – это опасное место (плохой обзор дороги, пассажиры могут вытолкнуть ребенка на дорогу). </w:t>
      </w:r>
    </w:p>
    <w:p w:rsidR="009B7829" w:rsidRPr="00210895" w:rsidRDefault="009B7829" w:rsidP="00D82A12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ожидании транспорта</w:t>
      </w: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B7829" w:rsidRPr="00210895" w:rsidRDefault="009B7829" w:rsidP="002F6F99">
      <w:pPr>
        <w:numPr>
          <w:ilvl w:val="0"/>
          <w:numId w:val="8"/>
        </w:numPr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Стойте только на посадочных площадках, на тротуаре или обочине. </w:t>
      </w:r>
    </w:p>
    <w:p w:rsidR="009B7829" w:rsidRPr="00210895" w:rsidRDefault="009B7829" w:rsidP="00D82A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Рекомендации по формированию навыков поведения на улицах</w:t>
      </w: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B7829" w:rsidRPr="00210895" w:rsidRDefault="009B7829" w:rsidP="002F6F99">
      <w:pPr>
        <w:numPr>
          <w:ilvl w:val="0"/>
          <w:numId w:val="9"/>
        </w:numPr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Навык переключения на улицу: подходя к дороге, остановитесь, осмотрите улицу в обоих направлениях. </w:t>
      </w:r>
    </w:p>
    <w:p w:rsidR="009B7829" w:rsidRPr="00210895" w:rsidRDefault="009B7829" w:rsidP="002F6F99">
      <w:pPr>
        <w:numPr>
          <w:ilvl w:val="0"/>
          <w:numId w:val="9"/>
        </w:numPr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 </w:t>
      </w:r>
    </w:p>
    <w:p w:rsidR="009B7829" w:rsidRPr="00210895" w:rsidRDefault="009B7829" w:rsidP="002F6F99">
      <w:pPr>
        <w:numPr>
          <w:ilvl w:val="0"/>
          <w:numId w:val="9"/>
        </w:numPr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Навык переключения на самоконтроль: умение следить за своим поведением формируется ежедневно под руководством родителей. </w:t>
      </w:r>
    </w:p>
    <w:p w:rsidR="009B7829" w:rsidRPr="00210895" w:rsidRDefault="009B7829" w:rsidP="002F6F99">
      <w:pPr>
        <w:numPr>
          <w:ilvl w:val="0"/>
          <w:numId w:val="9"/>
        </w:numPr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Навык предвидения опасности: ребенок должен видеть своими глазами, что за разными предметами на улице часто скрывается опасность. </w:t>
      </w:r>
    </w:p>
    <w:p w:rsidR="009B7829" w:rsidRPr="00210895" w:rsidRDefault="009B7829" w:rsidP="00D82A12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Важно чтобы родители были примером для детей в соблюдении правил дорожного движения.</w:t>
      </w: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B7829" w:rsidRPr="00210895" w:rsidRDefault="009B7829" w:rsidP="002F6F99">
      <w:pPr>
        <w:numPr>
          <w:ilvl w:val="0"/>
          <w:numId w:val="10"/>
        </w:numPr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спешите, переходите дорогу размеренным шагом. </w:t>
      </w:r>
    </w:p>
    <w:p w:rsidR="009B7829" w:rsidRPr="00210895" w:rsidRDefault="009B7829" w:rsidP="002F6F99">
      <w:pPr>
        <w:numPr>
          <w:ilvl w:val="0"/>
          <w:numId w:val="10"/>
        </w:numPr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Выходя на проезжую часть дороги, прекратите разговаривать - ребёнок должен привыкнуть, что при переходе дороги нужно сосредоточиться. </w:t>
      </w:r>
    </w:p>
    <w:p w:rsidR="009B7829" w:rsidRPr="00210895" w:rsidRDefault="009B7829" w:rsidP="002F6F99">
      <w:pPr>
        <w:numPr>
          <w:ilvl w:val="0"/>
          <w:numId w:val="10"/>
        </w:numPr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переходите дорогу на красный или жёлтый сигнал светофора. </w:t>
      </w:r>
    </w:p>
    <w:p w:rsidR="009B7829" w:rsidRPr="00210895" w:rsidRDefault="009B7829" w:rsidP="002F6F99">
      <w:pPr>
        <w:numPr>
          <w:ilvl w:val="0"/>
          <w:numId w:val="10"/>
        </w:numPr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Переходите дорогу только в местах, обозначенных дорожным знаком «Пешеходный переход». </w:t>
      </w:r>
    </w:p>
    <w:p w:rsidR="009B7829" w:rsidRPr="00210895" w:rsidRDefault="009B7829" w:rsidP="002F6F99">
      <w:pPr>
        <w:numPr>
          <w:ilvl w:val="0"/>
          <w:numId w:val="10"/>
        </w:numPr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автобуса, троллейбуса, трамвая, такси выходите первыми. В противном случае ребёнок может упасть или побежать на проезжую часть дороги. </w:t>
      </w:r>
    </w:p>
    <w:p w:rsidR="009B7829" w:rsidRPr="00210895" w:rsidRDefault="009B7829" w:rsidP="002F6F99">
      <w:pPr>
        <w:numPr>
          <w:ilvl w:val="0"/>
          <w:numId w:val="10"/>
        </w:numPr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выходите с ребёнком из-за машины, кустов, не осмотрев предварительно дороги, - это типичная ошибка, и нельзя допускать, чтобы дети её повторяли. </w:t>
      </w:r>
    </w:p>
    <w:p w:rsidR="0075056F" w:rsidRPr="00210895" w:rsidRDefault="0075056F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5056F" w:rsidRPr="00210895" w:rsidRDefault="0075056F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750E9" w:rsidRPr="004E10C2" w:rsidRDefault="004750E9" w:rsidP="004750E9">
      <w:pPr>
        <w:pStyle w:val="af"/>
        <w:spacing w:before="0" w:beforeAutospacing="0" w:after="0" w:afterAutospacing="0"/>
        <w:ind w:firstLine="709"/>
        <w:jc w:val="center"/>
      </w:pPr>
      <w:r w:rsidRPr="004E10C2">
        <w:t>Тест для родителей.</w:t>
      </w:r>
    </w:p>
    <w:p w:rsidR="004750E9" w:rsidRPr="004E10C2" w:rsidRDefault="004750E9" w:rsidP="004750E9">
      <w:pPr>
        <w:pStyle w:val="af"/>
        <w:spacing w:before="0" w:beforeAutospacing="0" w:after="0" w:afterAutospacing="0"/>
        <w:ind w:firstLine="709"/>
      </w:pPr>
    </w:p>
    <w:p w:rsidR="004750E9" w:rsidRPr="004E10C2" w:rsidRDefault="004750E9" w:rsidP="004750E9">
      <w:pPr>
        <w:pStyle w:val="af"/>
        <w:spacing w:before="0" w:beforeAutospacing="0" w:after="0" w:afterAutospacing="0"/>
        <w:ind w:firstLine="709"/>
        <w:jc w:val="both"/>
      </w:pPr>
      <w:r w:rsidRPr="004E10C2">
        <w:t>Уважаемые родители, проведите несколько минут в обществе своих детей, обсуждая немаловажную тему безопасности дорожного движения. Для начала предложите ребёнку правдиво ответить на вопросы, как бы он поступил или мог поступить в подобных ситуациях.</w:t>
      </w:r>
    </w:p>
    <w:p w:rsidR="004750E9" w:rsidRPr="004E10C2" w:rsidRDefault="004750E9" w:rsidP="004750E9">
      <w:pPr>
        <w:pStyle w:val="af"/>
        <w:spacing w:before="0" w:beforeAutospacing="0" w:after="0" w:afterAutospacing="0"/>
        <w:ind w:firstLine="709"/>
        <w:jc w:val="both"/>
        <w:rPr>
          <w:rStyle w:val="af0"/>
          <w:b w:val="0"/>
          <w:i/>
        </w:rPr>
      </w:pPr>
    </w:p>
    <w:p w:rsidR="004750E9" w:rsidRDefault="004750E9" w:rsidP="004750E9">
      <w:pPr>
        <w:pStyle w:val="af"/>
        <w:spacing w:before="0" w:beforeAutospacing="0" w:after="0" w:afterAutospacing="0"/>
        <w:ind w:firstLine="709"/>
        <w:rPr>
          <w:rStyle w:val="af0"/>
          <w:b w:val="0"/>
        </w:rPr>
      </w:pPr>
      <w:r w:rsidRPr="004E10C2">
        <w:rPr>
          <w:rStyle w:val="af0"/>
        </w:rPr>
        <w:t xml:space="preserve">1. Ребёнок подошел к дороге и находится в отдалении от безопасного места для перехода проезжей части. </w:t>
      </w:r>
    </w:p>
    <w:p w:rsidR="004750E9" w:rsidRPr="004E10C2" w:rsidRDefault="004750E9" w:rsidP="004750E9">
      <w:pPr>
        <w:pStyle w:val="af"/>
        <w:spacing w:before="0" w:beforeAutospacing="0" w:after="0" w:afterAutospacing="0"/>
        <w:ind w:firstLine="709"/>
      </w:pPr>
      <w:r w:rsidRPr="004E10C2">
        <w:rPr>
          <w:rStyle w:val="af0"/>
        </w:rPr>
        <w:t>Как поступит он в этой ситуации:</w:t>
      </w:r>
      <w:r w:rsidRPr="004E10C2">
        <w:rPr>
          <w:b/>
        </w:rPr>
        <w:br/>
      </w:r>
      <w:r w:rsidRPr="004E10C2">
        <w:t xml:space="preserve">А - пройдет на ближайший пешеходный переход или перекресток, если даже ему предстоит отклониться от пути его направления, где и перейдет дорогу </w:t>
      </w:r>
      <w:r w:rsidRPr="004E10C2">
        <w:br/>
        <w:t>Б - пропустит основной поток машин, движущихся по проезжей части, и быстро перейдёт дорогу.</w:t>
      </w:r>
    </w:p>
    <w:p w:rsidR="004750E9" w:rsidRPr="004E10C2" w:rsidRDefault="004750E9" w:rsidP="004750E9">
      <w:pPr>
        <w:pStyle w:val="af"/>
        <w:spacing w:before="0" w:beforeAutospacing="0" w:after="0" w:afterAutospacing="0"/>
        <w:ind w:firstLine="709"/>
        <w:rPr>
          <w:rStyle w:val="af0"/>
          <w:b w:val="0"/>
        </w:rPr>
      </w:pPr>
    </w:p>
    <w:p w:rsidR="004750E9" w:rsidRPr="004E10C2" w:rsidRDefault="004750E9" w:rsidP="004750E9">
      <w:pPr>
        <w:pStyle w:val="af"/>
        <w:spacing w:before="0" w:beforeAutospacing="0" w:after="0" w:afterAutospacing="0"/>
        <w:ind w:firstLine="709"/>
      </w:pPr>
      <w:r w:rsidRPr="004E10C2">
        <w:rPr>
          <w:rStyle w:val="af0"/>
        </w:rPr>
        <w:t>2.</w:t>
      </w:r>
      <w:r>
        <w:rPr>
          <w:rStyle w:val="af0"/>
        </w:rPr>
        <w:t>Ребё</w:t>
      </w:r>
      <w:r w:rsidRPr="004E10C2">
        <w:rPr>
          <w:rStyle w:val="af0"/>
        </w:rPr>
        <w:t>нок перед пешеходным переходом</w:t>
      </w:r>
      <w:r w:rsidRPr="004E10C2">
        <w:br/>
        <w:t>А - прежде чем выйти на проезжую часть убедится, что машины уступают ему дорогу или находятся на безопасном расстоянии от пешеходного перехода</w:t>
      </w:r>
      <w:r w:rsidRPr="004E10C2">
        <w:br/>
        <w:t>Б - уверенно выйдет на проезжую часть, справедливо считая этот участок безопасным и специально предназначенным для пешеходов.</w:t>
      </w:r>
    </w:p>
    <w:p w:rsidR="004750E9" w:rsidRPr="004E10C2" w:rsidRDefault="004750E9" w:rsidP="004750E9">
      <w:pPr>
        <w:pStyle w:val="af"/>
        <w:spacing w:before="0" w:beforeAutospacing="0" w:after="0" w:afterAutospacing="0"/>
        <w:ind w:firstLine="709"/>
        <w:rPr>
          <w:rStyle w:val="af0"/>
          <w:b w:val="0"/>
        </w:rPr>
      </w:pPr>
    </w:p>
    <w:p w:rsidR="004750E9" w:rsidRPr="004E10C2" w:rsidRDefault="004750E9" w:rsidP="004750E9">
      <w:pPr>
        <w:pStyle w:val="af"/>
        <w:spacing w:before="0" w:beforeAutospacing="0" w:after="0" w:afterAutospacing="0"/>
        <w:ind w:firstLine="709"/>
      </w:pPr>
      <w:r>
        <w:rPr>
          <w:rStyle w:val="af0"/>
        </w:rPr>
        <w:t>3. Ребё</w:t>
      </w:r>
      <w:r w:rsidRPr="004E10C2">
        <w:rPr>
          <w:rStyle w:val="af0"/>
        </w:rPr>
        <w:t>нок на перекрестке, регулируемом светофором</w:t>
      </w:r>
      <w:r w:rsidRPr="004E10C2">
        <w:br/>
      </w:r>
      <w:r>
        <w:t>А - перейдё</w:t>
      </w:r>
      <w:r w:rsidRPr="004E10C2">
        <w:t>т дорогу на зеленый сигнал светофора, разрешающий переход проезжей части, только после того как убедится, что транспортные средства уступают дорогу пешеходам</w:t>
      </w:r>
      <w:r w:rsidRPr="004E10C2">
        <w:br/>
      </w:r>
      <w:r w:rsidRPr="004E10C2">
        <w:lastRenderedPageBreak/>
        <w:t>Б - перейдет проезжую часть на любой сигнал светофора в случае отсутствия движущихся машин.</w:t>
      </w:r>
    </w:p>
    <w:p w:rsidR="004750E9" w:rsidRPr="004E10C2" w:rsidRDefault="004750E9" w:rsidP="004750E9">
      <w:pPr>
        <w:pStyle w:val="af"/>
        <w:tabs>
          <w:tab w:val="left" w:pos="709"/>
        </w:tabs>
        <w:spacing w:before="0" w:beforeAutospacing="0" w:after="0" w:afterAutospacing="0"/>
        <w:ind w:firstLine="709"/>
        <w:rPr>
          <w:rStyle w:val="af0"/>
          <w:b w:val="0"/>
        </w:rPr>
      </w:pPr>
    </w:p>
    <w:p w:rsidR="004750E9" w:rsidRPr="004E10C2" w:rsidRDefault="004750E9" w:rsidP="004750E9">
      <w:pPr>
        <w:pStyle w:val="af"/>
        <w:tabs>
          <w:tab w:val="left" w:pos="709"/>
        </w:tabs>
        <w:spacing w:before="0" w:beforeAutospacing="0" w:after="0" w:afterAutospacing="0"/>
        <w:ind w:firstLine="709"/>
      </w:pPr>
      <w:r w:rsidRPr="004E10C2">
        <w:rPr>
          <w:rStyle w:val="af0"/>
        </w:rPr>
        <w:t xml:space="preserve">4. </w:t>
      </w:r>
      <w:r>
        <w:rPr>
          <w:rStyle w:val="af0"/>
        </w:rPr>
        <w:t>Что для Вашего ребё</w:t>
      </w:r>
      <w:r w:rsidRPr="004E10C2">
        <w:rPr>
          <w:rStyle w:val="af0"/>
        </w:rPr>
        <w:t>нка означает - культура поведения на дороге</w:t>
      </w:r>
      <w:r w:rsidRPr="004E10C2">
        <w:br/>
        <w:t>А - человек должен быть культурным всегда, везде и во всем, в том числе и на дороге с другими участниками дорожного движения</w:t>
      </w:r>
      <w:r w:rsidRPr="004E10C2">
        <w:br/>
        <w:t>Б - в некоторых случаях, например на дороге, культура поведения совершенно неуместна.</w:t>
      </w:r>
    </w:p>
    <w:p w:rsidR="004750E9" w:rsidRPr="004E10C2" w:rsidRDefault="004750E9" w:rsidP="004750E9">
      <w:pPr>
        <w:pStyle w:val="af"/>
        <w:tabs>
          <w:tab w:val="left" w:pos="709"/>
        </w:tabs>
        <w:spacing w:before="0" w:beforeAutospacing="0" w:after="0" w:afterAutospacing="0"/>
        <w:ind w:firstLine="709"/>
        <w:rPr>
          <w:rStyle w:val="af0"/>
        </w:rPr>
      </w:pPr>
    </w:p>
    <w:p w:rsidR="004750E9" w:rsidRPr="004E10C2" w:rsidRDefault="004750E9" w:rsidP="004750E9">
      <w:pPr>
        <w:pStyle w:val="af"/>
        <w:tabs>
          <w:tab w:val="left" w:pos="709"/>
        </w:tabs>
        <w:spacing w:before="0" w:beforeAutospacing="0" w:after="0" w:afterAutospacing="0"/>
        <w:ind w:firstLine="709"/>
      </w:pPr>
      <w:r w:rsidRPr="004E10C2">
        <w:rPr>
          <w:rStyle w:val="af0"/>
        </w:rPr>
        <w:t>Подведите итоги:</w:t>
      </w:r>
    </w:p>
    <w:p w:rsidR="004750E9" w:rsidRDefault="004750E9" w:rsidP="004750E9">
      <w:pPr>
        <w:pStyle w:val="af"/>
        <w:tabs>
          <w:tab w:val="left" w:pos="709"/>
        </w:tabs>
        <w:spacing w:before="0" w:beforeAutospacing="0" w:after="0" w:afterAutospacing="0"/>
        <w:ind w:firstLine="709"/>
      </w:pPr>
      <w:r w:rsidRPr="004E10C2">
        <w:t xml:space="preserve">Преобладает количество ответов </w:t>
      </w:r>
      <w:r w:rsidRPr="004E10C2">
        <w:rPr>
          <w:b/>
        </w:rPr>
        <w:t>А</w:t>
      </w:r>
      <w:r w:rsidRPr="004E10C2">
        <w:t>: Ваш ребенок, внимателен, предусмотрителен, пунктуален и хорошо воспитан. Вы можете не беспокоиться за его самостоятельные прогулки по улицам города, для него самый короткий путь - безопасный.</w:t>
      </w:r>
    </w:p>
    <w:p w:rsidR="004750E9" w:rsidRPr="004E10C2" w:rsidRDefault="004750E9" w:rsidP="004750E9">
      <w:pPr>
        <w:pStyle w:val="af"/>
        <w:tabs>
          <w:tab w:val="left" w:pos="709"/>
        </w:tabs>
        <w:spacing w:before="0" w:beforeAutospacing="0" w:after="0" w:afterAutospacing="0"/>
        <w:ind w:firstLine="709"/>
      </w:pPr>
    </w:p>
    <w:p w:rsidR="004750E9" w:rsidRPr="004E10C2" w:rsidRDefault="004750E9" w:rsidP="004750E9">
      <w:pPr>
        <w:pStyle w:val="af"/>
        <w:tabs>
          <w:tab w:val="left" w:pos="709"/>
        </w:tabs>
        <w:spacing w:before="0" w:beforeAutospacing="0" w:after="0" w:afterAutospacing="0"/>
        <w:ind w:firstLine="709"/>
      </w:pPr>
      <w:r w:rsidRPr="004E10C2">
        <w:t xml:space="preserve">Одинаковое количество ответов </w:t>
      </w:r>
      <w:r w:rsidRPr="004E10C2">
        <w:rPr>
          <w:b/>
        </w:rPr>
        <w:t>А</w:t>
      </w:r>
      <w:r w:rsidRPr="004E10C2">
        <w:t xml:space="preserve"> и </w:t>
      </w:r>
      <w:r w:rsidRPr="004E10C2">
        <w:rPr>
          <w:b/>
        </w:rPr>
        <w:t>Б</w:t>
      </w:r>
      <w:r w:rsidRPr="004E10C2">
        <w:t>: Ваш ребенок хорошо знает как себя вести на дорогах, но отсутствие самодисциплины может привести к необдуманным поступкам.</w:t>
      </w:r>
    </w:p>
    <w:p w:rsidR="004750E9" w:rsidRDefault="004750E9" w:rsidP="004750E9">
      <w:pPr>
        <w:pStyle w:val="af"/>
        <w:tabs>
          <w:tab w:val="left" w:pos="709"/>
        </w:tabs>
        <w:spacing w:before="0" w:beforeAutospacing="0" w:after="0" w:afterAutospacing="0"/>
        <w:ind w:firstLine="709"/>
      </w:pPr>
      <w:r w:rsidRPr="004E10C2">
        <w:t>Ва</w:t>
      </w:r>
      <w:r>
        <w:t>м следует обратить внимание ребё</w:t>
      </w:r>
      <w:r w:rsidRPr="004E10C2">
        <w:t>нка на серьезность последствий таких действий, научить экономить расстояние и время, не подвергая опасности собственную жизнь.</w:t>
      </w:r>
    </w:p>
    <w:p w:rsidR="004750E9" w:rsidRPr="004E10C2" w:rsidRDefault="004750E9" w:rsidP="004750E9">
      <w:pPr>
        <w:pStyle w:val="af"/>
        <w:tabs>
          <w:tab w:val="left" w:pos="709"/>
        </w:tabs>
        <w:spacing w:before="0" w:beforeAutospacing="0" w:after="0" w:afterAutospacing="0"/>
        <w:ind w:firstLine="709"/>
      </w:pPr>
    </w:p>
    <w:p w:rsidR="004750E9" w:rsidRPr="004E10C2" w:rsidRDefault="004750E9" w:rsidP="004750E9">
      <w:pPr>
        <w:pStyle w:val="af"/>
        <w:tabs>
          <w:tab w:val="left" w:pos="709"/>
        </w:tabs>
        <w:spacing w:before="0" w:beforeAutospacing="0" w:after="0" w:afterAutospacing="0"/>
        <w:ind w:firstLine="709"/>
      </w:pPr>
      <w:r w:rsidRPr="004E10C2">
        <w:t xml:space="preserve">Преобладает количество ответов </w:t>
      </w:r>
      <w:r w:rsidRPr="004E10C2">
        <w:rPr>
          <w:b/>
        </w:rPr>
        <w:t>Б</w:t>
      </w:r>
      <w:r w:rsidRPr="004E10C2">
        <w:t>: Ваш ребенок не знаком с правилами безопасного поведения на дорогах или излишне самоуверен. Отнеситесь серьёзно к данной проблеме и не дайте возможности вашему ребёнку совершить непоправимые ошибки. </w:t>
      </w:r>
    </w:p>
    <w:p w:rsidR="0075056F" w:rsidRPr="00210895" w:rsidRDefault="0075056F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5056F" w:rsidRPr="00210895" w:rsidRDefault="0075056F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5056F" w:rsidRPr="00210895" w:rsidRDefault="0075056F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5056F" w:rsidRPr="00210895" w:rsidRDefault="0075056F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5056F" w:rsidRPr="00210895" w:rsidRDefault="0075056F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5056F" w:rsidRPr="00210895" w:rsidRDefault="0075056F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5056F" w:rsidRDefault="0075056F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605C" w:rsidRDefault="003E605C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605C" w:rsidRDefault="003E605C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605C" w:rsidRDefault="003E605C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605C" w:rsidRDefault="003E605C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605C" w:rsidRDefault="003E605C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605C" w:rsidRDefault="003E605C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605C" w:rsidRDefault="003E605C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605C" w:rsidRDefault="003E605C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605C" w:rsidRDefault="003E605C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605C" w:rsidRDefault="003E605C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605C" w:rsidRDefault="003E605C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605C" w:rsidRDefault="003E605C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605C" w:rsidRDefault="003E605C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605C" w:rsidRDefault="003E605C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605C" w:rsidRDefault="003E605C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605C" w:rsidRDefault="003E605C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605C" w:rsidRDefault="003E605C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750E9" w:rsidRDefault="004750E9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750E9" w:rsidRDefault="004750E9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750E9" w:rsidRDefault="004750E9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605C" w:rsidRDefault="003E605C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605C" w:rsidRDefault="003E605C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80283" w:rsidRDefault="00580283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605C" w:rsidRPr="00210895" w:rsidRDefault="003E605C" w:rsidP="00D82A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A4FAF" w:rsidRPr="00210895" w:rsidRDefault="009576DD" w:rsidP="0075056F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№</w:t>
      </w:r>
      <w:r w:rsidR="003E6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</w:p>
    <w:p w:rsidR="00CA66E6" w:rsidRPr="00532F20" w:rsidRDefault="009B7829" w:rsidP="00D82A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532F20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="00C334DE" w:rsidRPr="00532F20">
        <w:rPr>
          <w:rFonts w:ascii="Times New Roman" w:hAnsi="Times New Roman" w:cs="Times New Roman"/>
          <w:b/>
          <w:i/>
          <w:sz w:val="24"/>
          <w:szCs w:val="24"/>
        </w:rPr>
        <w:t>ОСНОВЫ БЕЗОПАСНОСТИ ЖИЗНЕДЕЯТЕЛЬНОСТИ</w:t>
      </w:r>
    </w:p>
    <w:p w:rsidR="00CA66E6" w:rsidRPr="00210895" w:rsidRDefault="00CA66E6" w:rsidP="001C1A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b/>
          <w:i/>
          <w:sz w:val="24"/>
          <w:szCs w:val="24"/>
        </w:rPr>
        <w:t xml:space="preserve">Работа с детьми по изучению правил дорожного движения. </w:t>
      </w:r>
    </w:p>
    <w:p w:rsidR="00CA66E6" w:rsidRPr="00210895" w:rsidRDefault="004750E9" w:rsidP="001C1A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НОД</w:t>
      </w:r>
      <w:r w:rsidR="00CA66E6" w:rsidRPr="00210895">
        <w:rPr>
          <w:rFonts w:ascii="Times New Roman" w:hAnsi="Times New Roman" w:cs="Times New Roman"/>
          <w:sz w:val="24"/>
          <w:szCs w:val="24"/>
        </w:rPr>
        <w:t xml:space="preserve"> проводятся в форме живой беседы с использованием наглядности. </w:t>
      </w:r>
    </w:p>
    <w:p w:rsidR="00CA66E6" w:rsidRPr="00210895" w:rsidRDefault="00CA66E6" w:rsidP="001C1A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>•  Параллельно с изучением основных правил дорожного движения целесообразно организовывать чтение рассказов; проведение развлечений; увлекательные подвижные, сюжетно-ролевые, дидактические игры; практическу</w:t>
      </w:r>
      <w:r w:rsidR="00CA4FAF" w:rsidRPr="00210895">
        <w:rPr>
          <w:rFonts w:ascii="Times New Roman" w:hAnsi="Times New Roman" w:cs="Times New Roman"/>
          <w:sz w:val="24"/>
          <w:szCs w:val="24"/>
        </w:rPr>
        <w:t>ю деятельность (изо, ручной труд)</w:t>
      </w:r>
      <w:r w:rsidRPr="00210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6E6" w:rsidRPr="00210895" w:rsidRDefault="00CA66E6" w:rsidP="001C1A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 xml:space="preserve">•  В освоении детьми правил движения значительную роль играет конкретная, четкая речь воспитателя.   </w:t>
      </w:r>
    </w:p>
    <w:p w:rsidR="00CA66E6" w:rsidRPr="00210895" w:rsidRDefault="004750E9" w:rsidP="001C1A6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Проводя НОД</w:t>
      </w:r>
      <w:r w:rsidR="00CA66E6" w:rsidRPr="00210895">
        <w:rPr>
          <w:rFonts w:ascii="Times New Roman" w:hAnsi="Times New Roman" w:cs="Times New Roman"/>
          <w:sz w:val="24"/>
          <w:szCs w:val="24"/>
        </w:rPr>
        <w:t xml:space="preserve">, не следует говорить о тяжелых последствиях несчастных случаев. Дети должны понимать опасности, связанные с дорожным движением, но не бояться улицы, так как чувство страха парализует способность сосредоточиться, снижает находчивость в момент фактической опасности. </w:t>
      </w:r>
    </w:p>
    <w:p w:rsidR="001C1A61" w:rsidRDefault="001C1A61" w:rsidP="001C1A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66E6" w:rsidRPr="00532F20" w:rsidRDefault="00CA66E6" w:rsidP="001C1A6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2F20">
        <w:rPr>
          <w:rFonts w:ascii="Times New Roman" w:hAnsi="Times New Roman" w:cs="Times New Roman"/>
          <w:b/>
          <w:i/>
          <w:sz w:val="24"/>
          <w:szCs w:val="24"/>
        </w:rPr>
        <w:t>МЕРЫ ПО СНИЖЕНИЮ ДЕТСКОГО ДОРОЖНО-ТРАНСПОРТНОГО ТРАВМАТИЗМА</w:t>
      </w:r>
    </w:p>
    <w:p w:rsidR="001C1A61" w:rsidRDefault="001C1A61" w:rsidP="00D82A12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A66E6" w:rsidRPr="00210895" w:rsidRDefault="00CA66E6" w:rsidP="005E5C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b/>
          <w:i/>
          <w:sz w:val="24"/>
          <w:szCs w:val="24"/>
          <w:u w:val="single"/>
        </w:rPr>
        <w:t>Работа с детьми</w:t>
      </w:r>
      <w:r w:rsidRPr="00210895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 xml:space="preserve"> </w:t>
      </w:r>
      <w:r w:rsidRPr="00210895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</w:p>
    <w:p w:rsidR="00CA66E6" w:rsidRPr="00210895" w:rsidRDefault="00CA66E6" w:rsidP="005E5C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 xml:space="preserve">•  Совместная деятельность </w:t>
      </w:r>
    </w:p>
    <w:p w:rsidR="00CA66E6" w:rsidRPr="00210895" w:rsidRDefault="00CA66E6" w:rsidP="005E5C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 xml:space="preserve">•  Беседы </w:t>
      </w:r>
      <w:r w:rsidR="00CA4FAF" w:rsidRPr="00210895">
        <w:rPr>
          <w:rFonts w:ascii="Times New Roman" w:hAnsi="Times New Roman" w:cs="Times New Roman"/>
          <w:sz w:val="24"/>
          <w:szCs w:val="24"/>
        </w:rPr>
        <w:t xml:space="preserve"> </w:t>
      </w:r>
      <w:r w:rsidRPr="00210895">
        <w:rPr>
          <w:rFonts w:ascii="Times New Roman" w:hAnsi="Times New Roman" w:cs="Times New Roman"/>
          <w:sz w:val="24"/>
          <w:szCs w:val="24"/>
        </w:rPr>
        <w:t>- осторожно "Дорога"  - Внимание - Переходим улицу"</w:t>
      </w:r>
    </w:p>
    <w:p w:rsidR="004750E9" w:rsidRDefault="00CA66E6" w:rsidP="005E5C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>- Правила езды на велосипеде, роликах</w:t>
      </w:r>
      <w:r w:rsidR="004750E9">
        <w:rPr>
          <w:rFonts w:ascii="Times New Roman" w:hAnsi="Times New Roman" w:cs="Times New Roman"/>
          <w:sz w:val="24"/>
          <w:szCs w:val="24"/>
        </w:rPr>
        <w:t>.</w:t>
      </w:r>
      <w:r w:rsidRPr="00210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6E6" w:rsidRPr="00210895" w:rsidRDefault="00CA66E6" w:rsidP="005E5C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 xml:space="preserve"> - О работе ГИБДД</w:t>
      </w:r>
      <w:r w:rsidR="004750E9">
        <w:rPr>
          <w:rFonts w:ascii="Times New Roman" w:hAnsi="Times New Roman" w:cs="Times New Roman"/>
          <w:sz w:val="24"/>
          <w:szCs w:val="24"/>
        </w:rPr>
        <w:t>.</w:t>
      </w:r>
    </w:p>
    <w:p w:rsidR="00CA66E6" w:rsidRPr="00210895" w:rsidRDefault="004750E9" w:rsidP="005E5C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CA66E6" w:rsidRPr="00210895">
        <w:rPr>
          <w:rFonts w:ascii="Times New Roman" w:hAnsi="Times New Roman" w:cs="Times New Roman"/>
          <w:sz w:val="24"/>
          <w:szCs w:val="24"/>
        </w:rPr>
        <w:t>равила поведения в транспорте  - игры во дворе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50E9" w:rsidRDefault="004750E9" w:rsidP="005E5C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CA66E6" w:rsidRPr="00210895">
        <w:rPr>
          <w:rFonts w:ascii="Times New Roman" w:hAnsi="Times New Roman" w:cs="Times New Roman"/>
          <w:sz w:val="24"/>
          <w:szCs w:val="24"/>
        </w:rPr>
        <w:t>итуации-загадки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66E6" w:rsidRPr="002108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50E9" w:rsidRDefault="004750E9" w:rsidP="005E5C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CA66E6" w:rsidRPr="00210895">
        <w:rPr>
          <w:rFonts w:ascii="Times New Roman" w:hAnsi="Times New Roman" w:cs="Times New Roman"/>
          <w:sz w:val="24"/>
          <w:szCs w:val="24"/>
        </w:rPr>
        <w:t xml:space="preserve">икторина "Мы пешеходы"  </w:t>
      </w:r>
    </w:p>
    <w:p w:rsidR="00CA66E6" w:rsidRPr="00210895" w:rsidRDefault="004750E9" w:rsidP="005E5C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CA66E6" w:rsidRPr="00210895">
        <w:rPr>
          <w:rFonts w:ascii="Times New Roman" w:hAnsi="Times New Roman" w:cs="Times New Roman"/>
          <w:sz w:val="24"/>
          <w:szCs w:val="24"/>
        </w:rPr>
        <w:t>азвлечени</w:t>
      </w:r>
      <w:r w:rsidR="00CA4FAF" w:rsidRPr="00210895">
        <w:rPr>
          <w:rFonts w:ascii="Times New Roman" w:hAnsi="Times New Roman" w:cs="Times New Roman"/>
          <w:sz w:val="24"/>
          <w:szCs w:val="24"/>
        </w:rPr>
        <w:t>я</w:t>
      </w:r>
      <w:r w:rsidR="00CA66E6" w:rsidRPr="00210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0E9" w:rsidRDefault="00CA66E6" w:rsidP="005E5C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 xml:space="preserve">•  Развивающие игры, игры-тренинги : </w:t>
      </w:r>
    </w:p>
    <w:p w:rsidR="004750E9" w:rsidRDefault="00CA66E6" w:rsidP="005E5C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>- с/р игра "Автошкола"</w:t>
      </w:r>
      <w:r w:rsidR="004750E9">
        <w:rPr>
          <w:rFonts w:ascii="Times New Roman" w:hAnsi="Times New Roman" w:cs="Times New Roman"/>
          <w:sz w:val="24"/>
          <w:szCs w:val="24"/>
        </w:rPr>
        <w:t>;</w:t>
      </w:r>
      <w:r w:rsidRPr="002108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50E9" w:rsidRDefault="00CA66E6" w:rsidP="005E5C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>- д/игра "Светофор"</w:t>
      </w:r>
      <w:r w:rsidR="004750E9">
        <w:rPr>
          <w:rFonts w:ascii="Times New Roman" w:hAnsi="Times New Roman" w:cs="Times New Roman"/>
          <w:sz w:val="24"/>
          <w:szCs w:val="24"/>
        </w:rPr>
        <w:t>;</w:t>
      </w:r>
      <w:r w:rsidRPr="00210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6E6" w:rsidRPr="00210895" w:rsidRDefault="00CA66E6" w:rsidP="005E5C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 xml:space="preserve"> - с/р игра "Автобус"</w:t>
      </w:r>
      <w:r w:rsidR="004750E9">
        <w:rPr>
          <w:rFonts w:ascii="Times New Roman" w:hAnsi="Times New Roman" w:cs="Times New Roman"/>
          <w:sz w:val="24"/>
          <w:szCs w:val="24"/>
        </w:rPr>
        <w:t>;</w:t>
      </w:r>
    </w:p>
    <w:p w:rsidR="004750E9" w:rsidRDefault="00CA66E6" w:rsidP="005E5C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>- д/игра "Мы спешим в школу"</w:t>
      </w:r>
      <w:r w:rsidR="004750E9">
        <w:rPr>
          <w:rFonts w:ascii="Times New Roman" w:hAnsi="Times New Roman" w:cs="Times New Roman"/>
          <w:sz w:val="24"/>
          <w:szCs w:val="24"/>
        </w:rPr>
        <w:t>;</w:t>
      </w:r>
      <w:r w:rsidRPr="00210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0E9" w:rsidRDefault="00CA66E6" w:rsidP="005E5C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 xml:space="preserve"> - д/игра "Найди свой цвет"</w:t>
      </w:r>
      <w:r w:rsidR="004750E9">
        <w:rPr>
          <w:rFonts w:ascii="Times New Roman" w:hAnsi="Times New Roman" w:cs="Times New Roman"/>
          <w:sz w:val="24"/>
          <w:szCs w:val="24"/>
        </w:rPr>
        <w:t>;</w:t>
      </w:r>
      <w:r w:rsidRPr="002108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66E6" w:rsidRPr="00210895" w:rsidRDefault="00CA66E6" w:rsidP="005E5C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>- п/игра "Воробушки и автомобиль"</w:t>
      </w:r>
      <w:r w:rsidR="004750E9">
        <w:rPr>
          <w:rFonts w:ascii="Times New Roman" w:hAnsi="Times New Roman" w:cs="Times New Roman"/>
          <w:sz w:val="24"/>
          <w:szCs w:val="24"/>
        </w:rPr>
        <w:t>.</w:t>
      </w:r>
    </w:p>
    <w:p w:rsidR="004750E9" w:rsidRDefault="00CA66E6" w:rsidP="005E5C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 xml:space="preserve">•  Творческая деятельность </w:t>
      </w:r>
    </w:p>
    <w:p w:rsidR="00CA66E6" w:rsidRPr="00210895" w:rsidRDefault="00CA66E6" w:rsidP="005E5C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 xml:space="preserve">- аппликация "Светофор" </w:t>
      </w:r>
    </w:p>
    <w:p w:rsidR="00CA66E6" w:rsidRPr="00210895" w:rsidRDefault="004750E9" w:rsidP="005E5C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коллективная работа "М</w:t>
      </w:r>
      <w:r w:rsidR="00CA66E6" w:rsidRPr="00210895">
        <w:rPr>
          <w:rFonts w:ascii="Times New Roman" w:hAnsi="Times New Roman" w:cs="Times New Roman"/>
          <w:sz w:val="24"/>
          <w:szCs w:val="24"/>
        </w:rPr>
        <w:t>ы едем,</w:t>
      </w:r>
      <w:r w:rsidR="00C92598">
        <w:rPr>
          <w:rFonts w:ascii="Times New Roman" w:hAnsi="Times New Roman" w:cs="Times New Roman"/>
          <w:sz w:val="24"/>
          <w:szCs w:val="24"/>
        </w:rPr>
        <w:t xml:space="preserve"> </w:t>
      </w:r>
      <w:r w:rsidR="00CA66E6" w:rsidRPr="00210895">
        <w:rPr>
          <w:rFonts w:ascii="Times New Roman" w:hAnsi="Times New Roman" w:cs="Times New Roman"/>
          <w:sz w:val="24"/>
          <w:szCs w:val="24"/>
        </w:rPr>
        <w:t>едем,</w:t>
      </w:r>
      <w:r w:rsidR="00C92598">
        <w:rPr>
          <w:rFonts w:ascii="Times New Roman" w:hAnsi="Times New Roman" w:cs="Times New Roman"/>
          <w:sz w:val="24"/>
          <w:szCs w:val="24"/>
        </w:rPr>
        <w:t xml:space="preserve"> </w:t>
      </w:r>
      <w:r w:rsidR="00CA66E6" w:rsidRPr="00210895">
        <w:rPr>
          <w:rFonts w:ascii="Times New Roman" w:hAnsi="Times New Roman" w:cs="Times New Roman"/>
          <w:sz w:val="24"/>
          <w:szCs w:val="24"/>
        </w:rPr>
        <w:t>едем"</w:t>
      </w:r>
    </w:p>
    <w:p w:rsidR="004750E9" w:rsidRDefault="00CA66E6" w:rsidP="005E5C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>- строительная фантазия "Мой дворик"</w:t>
      </w:r>
    </w:p>
    <w:p w:rsidR="00CA66E6" w:rsidRPr="00210895" w:rsidRDefault="00CA66E6" w:rsidP="005E5C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 xml:space="preserve"> - рисование "Моя улица"</w:t>
      </w:r>
    </w:p>
    <w:p w:rsidR="004750E9" w:rsidRDefault="00CA66E6" w:rsidP="005E5C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 xml:space="preserve">- рисование "Придумай свой дорожный знак"  </w:t>
      </w:r>
    </w:p>
    <w:p w:rsidR="00CA66E6" w:rsidRPr="00210895" w:rsidRDefault="00CA66E6" w:rsidP="005E5C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 xml:space="preserve">- конкурс детского рисунка </w:t>
      </w:r>
    </w:p>
    <w:p w:rsidR="00CA66E6" w:rsidRPr="00210895" w:rsidRDefault="00CA66E6" w:rsidP="005E5C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 xml:space="preserve">- тестопластика "Транспорт" </w:t>
      </w:r>
    </w:p>
    <w:p w:rsidR="005E5C00" w:rsidRDefault="005E5C00" w:rsidP="005E5C00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A66E6" w:rsidRPr="00210895" w:rsidRDefault="00CA66E6" w:rsidP="005E5C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Работа с родителями </w:t>
      </w:r>
    </w:p>
    <w:p w:rsidR="00CA66E6" w:rsidRPr="00210895" w:rsidRDefault="00CA66E6" w:rsidP="00D82A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 xml:space="preserve">- "Учим с детьми" </w:t>
      </w:r>
    </w:p>
    <w:p w:rsidR="00CA66E6" w:rsidRPr="00210895" w:rsidRDefault="00CA66E6" w:rsidP="00D82A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 xml:space="preserve">- Выставка работ детей </w:t>
      </w:r>
    </w:p>
    <w:p w:rsidR="00CA66E6" w:rsidRDefault="00CA66E6" w:rsidP="00D82A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0895">
        <w:rPr>
          <w:rFonts w:ascii="Times New Roman" w:hAnsi="Times New Roman" w:cs="Times New Roman"/>
          <w:sz w:val="24"/>
          <w:szCs w:val="24"/>
        </w:rPr>
        <w:t xml:space="preserve">- Памятка "Что могут сами дети", "Юному пешеходу", "Глазами водителя" </w:t>
      </w:r>
    </w:p>
    <w:p w:rsidR="00C801EF" w:rsidRDefault="00C801EF" w:rsidP="00D82A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01EF" w:rsidRDefault="00C801EF" w:rsidP="00D82A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2F20" w:rsidRDefault="00532F20" w:rsidP="00D82A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2F20" w:rsidRDefault="00532F20" w:rsidP="00D82A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2F20" w:rsidRDefault="00532F20" w:rsidP="00D82A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2F20" w:rsidRDefault="00532F20" w:rsidP="00D82A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2F20" w:rsidRDefault="00532F20" w:rsidP="00D82A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01EF" w:rsidRDefault="00C801EF" w:rsidP="00D82A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01EF" w:rsidRPr="00532F20" w:rsidRDefault="00C801EF" w:rsidP="00532F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2F20">
        <w:rPr>
          <w:rFonts w:ascii="Times New Roman" w:hAnsi="Times New Roman" w:cs="Times New Roman"/>
          <w:b/>
          <w:i/>
          <w:sz w:val="24"/>
          <w:szCs w:val="24"/>
        </w:rPr>
        <w:t>БЕЗОПАСНОСТЬ НА ДОРОГЕ</w:t>
      </w:r>
    </w:p>
    <w:p w:rsidR="00C801EF" w:rsidRDefault="00C801EF" w:rsidP="00D82A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01EF" w:rsidRDefault="00C801EF" w:rsidP="00D82A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жертвами дорожно-транспортных происшествий становятся дети. Каждый день вы выходите на улицу и становитесь участниками дорожного движения. Очень часто ребята нарушают правила дорожного движения или вовсе не знают их. Давайте сейчас, прочитав эту памятку, запомним основные правила и не будем их нарушать.</w:t>
      </w:r>
    </w:p>
    <w:p w:rsidR="00C801EF" w:rsidRDefault="00C801EF" w:rsidP="00D82A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2F20" w:rsidRDefault="00C801EF" w:rsidP="00532F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2F20">
        <w:rPr>
          <w:rFonts w:ascii="Times New Roman" w:hAnsi="Times New Roman" w:cs="Times New Roman"/>
          <w:b/>
          <w:i/>
          <w:sz w:val="24"/>
          <w:szCs w:val="24"/>
        </w:rPr>
        <w:t>ОСНОВНЫЕ ПРАВИЛА БЕЗОПАСНОГО ПОВЕДЕНИЯ НА ДОРОГЕ</w:t>
      </w:r>
    </w:p>
    <w:p w:rsidR="00532F20" w:rsidRPr="00532F20" w:rsidRDefault="00532F20" w:rsidP="00532F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801EF" w:rsidRPr="00532F20" w:rsidRDefault="00532F20" w:rsidP="00532F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F20">
        <w:rPr>
          <w:rFonts w:ascii="Times New Roman" w:hAnsi="Times New Roman" w:cs="Times New Roman"/>
          <w:b/>
          <w:sz w:val="24"/>
          <w:szCs w:val="24"/>
        </w:rPr>
        <w:t>Памятка детям</w:t>
      </w:r>
    </w:p>
    <w:p w:rsidR="00C801EF" w:rsidRDefault="00C801EF" w:rsidP="00D82A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01EF" w:rsidRDefault="00C801EF" w:rsidP="00C801EF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Никогда не выбегайте на дорогу перед приближающимся автомобилем. Это опасно, потому, что водитель не может остановить машину сразу.</w:t>
      </w:r>
    </w:p>
    <w:p w:rsidR="00C801EF" w:rsidRDefault="00C801EF" w:rsidP="00C801EF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Дорогу необходимо переходить в специально установленных местах по пешеходному переходу.</w:t>
      </w:r>
    </w:p>
    <w:p w:rsidR="00C801EF" w:rsidRDefault="00C801EF" w:rsidP="00C801EF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проезжую часть выходите только после того, как убедитесь в отсутствии приближающегося транспорта и слева и справа.</w:t>
      </w:r>
    </w:p>
    <w:p w:rsidR="00C801EF" w:rsidRDefault="00C801EF" w:rsidP="00C801EF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Выйдя из автобуса, не выбегайте на дорогу. Подождите, пока автобус отъедет, и только потом, убедившись в отсутствии машин, переходите дорогу.</w:t>
      </w:r>
    </w:p>
    <w:p w:rsidR="00C801EF" w:rsidRDefault="00C801EF" w:rsidP="00C801EF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 выезжать на проезжую часть на скейтах и роликовых коньках.</w:t>
      </w:r>
    </w:p>
    <w:p w:rsidR="00C801EF" w:rsidRDefault="00C801EF" w:rsidP="00C801EF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выбегайте на дорогу вне зоны пешеходного перехода, в этом месте водитель не ожидает пешеходов и не сможет мгновенно остановить автомобиль.</w:t>
      </w:r>
    </w:p>
    <w:p w:rsidR="00C801EF" w:rsidRDefault="00C801EF" w:rsidP="00C801EF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Опасно играть в мяч и другие игры рядом с проезжей частью, лучше это делать во дворе или на </w:t>
      </w:r>
      <w:r w:rsidR="001E2F7D">
        <w:rPr>
          <w:rFonts w:ascii="Times New Roman" w:hAnsi="Times New Roman" w:cs="Times New Roman"/>
          <w:sz w:val="24"/>
          <w:szCs w:val="24"/>
        </w:rPr>
        <w:t>детской площадке.</w:t>
      </w:r>
    </w:p>
    <w:p w:rsidR="001E2F7D" w:rsidRDefault="001E2F7D" w:rsidP="00C801EF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Умейте пользоваться светофором.</w:t>
      </w:r>
    </w:p>
    <w:p w:rsidR="001E2F7D" w:rsidRDefault="001E2F7D" w:rsidP="001E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F7D" w:rsidRPr="00532F20" w:rsidRDefault="001E2F7D" w:rsidP="001E2F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2F20">
        <w:rPr>
          <w:rFonts w:ascii="Times New Roman" w:hAnsi="Times New Roman" w:cs="Times New Roman"/>
          <w:b/>
          <w:i/>
          <w:sz w:val="24"/>
          <w:szCs w:val="24"/>
        </w:rPr>
        <w:t xml:space="preserve">Помните! Только строгое соблюдение </w:t>
      </w:r>
    </w:p>
    <w:p w:rsidR="001E2F7D" w:rsidRPr="00532F20" w:rsidRDefault="001E2F7D" w:rsidP="001E2F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2F20">
        <w:rPr>
          <w:rFonts w:ascii="Times New Roman" w:hAnsi="Times New Roman" w:cs="Times New Roman"/>
          <w:b/>
          <w:i/>
          <w:sz w:val="24"/>
          <w:szCs w:val="24"/>
        </w:rPr>
        <w:t xml:space="preserve">Правил дорожного движения защищает всех вас </w:t>
      </w:r>
    </w:p>
    <w:p w:rsidR="001E2F7D" w:rsidRPr="00532F20" w:rsidRDefault="001E2F7D" w:rsidP="001E2F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2F20">
        <w:rPr>
          <w:rFonts w:ascii="Times New Roman" w:hAnsi="Times New Roman" w:cs="Times New Roman"/>
          <w:b/>
          <w:i/>
          <w:sz w:val="24"/>
          <w:szCs w:val="24"/>
        </w:rPr>
        <w:t>от опасности на дороге.</w:t>
      </w:r>
    </w:p>
    <w:p w:rsidR="001E2F7D" w:rsidRDefault="001E2F7D" w:rsidP="001E2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F20" w:rsidRPr="00532F20" w:rsidRDefault="00532F20" w:rsidP="00532F20">
      <w:pPr>
        <w:pStyle w:val="ae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2F20">
        <w:rPr>
          <w:rFonts w:ascii="Times New Roman" w:hAnsi="Times New Roman"/>
          <w:b/>
          <w:sz w:val="24"/>
          <w:szCs w:val="24"/>
          <w:lang w:eastAsia="ru-RU"/>
        </w:rPr>
        <w:t>Памятка</w:t>
      </w:r>
    </w:p>
    <w:p w:rsidR="00532F20" w:rsidRPr="00532F20" w:rsidRDefault="00532F20" w:rsidP="00532F20">
      <w:pPr>
        <w:pStyle w:val="ae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2F20">
        <w:rPr>
          <w:rFonts w:ascii="Times New Roman" w:hAnsi="Times New Roman"/>
          <w:b/>
          <w:sz w:val="24"/>
          <w:szCs w:val="24"/>
          <w:lang w:eastAsia="ru-RU"/>
        </w:rPr>
        <w:t>для родителей по обучению детей правилам дорожного движения</w:t>
      </w:r>
    </w:p>
    <w:p w:rsidR="00532F20" w:rsidRPr="00532F20" w:rsidRDefault="00532F20" w:rsidP="00532F20">
      <w:pPr>
        <w:pStyle w:val="ae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32F20" w:rsidRPr="00532F20" w:rsidRDefault="00532F20" w:rsidP="00532F20">
      <w:pPr>
        <w:pStyle w:val="ae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ru-RU"/>
        </w:rPr>
      </w:pPr>
      <w:r w:rsidRPr="00532F20">
        <w:rPr>
          <w:rFonts w:ascii="Times New Roman" w:hAnsi="Times New Roman"/>
          <w:sz w:val="24"/>
          <w:szCs w:val="24"/>
          <w:lang w:eastAsia="ru-RU"/>
        </w:rPr>
        <w:t>Не спешите, переходите дорогу размеренным шагом.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532F20" w:rsidRPr="00532F20" w:rsidRDefault="00532F20" w:rsidP="00532F20">
      <w:pPr>
        <w:pStyle w:val="ae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ru-RU"/>
        </w:rPr>
      </w:pPr>
      <w:r w:rsidRPr="00532F20">
        <w:rPr>
          <w:rFonts w:ascii="Times New Roman" w:hAnsi="Times New Roman"/>
          <w:sz w:val="24"/>
          <w:szCs w:val="24"/>
          <w:lang w:eastAsia="ru-RU"/>
        </w:rPr>
        <w:t>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“Пешеходный переход”. 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532F20" w:rsidRPr="00532F20" w:rsidRDefault="00532F20" w:rsidP="00532F20">
      <w:pPr>
        <w:pStyle w:val="ae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ru-RU"/>
        </w:rPr>
      </w:pPr>
      <w:r w:rsidRPr="00532F20">
        <w:rPr>
          <w:rFonts w:ascii="Times New Roman" w:hAnsi="Times New Roman"/>
          <w:sz w:val="24"/>
          <w:szCs w:val="24"/>
          <w:lang w:eastAsia="ru-RU"/>
        </w:rPr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</w:t>
      </w:r>
    </w:p>
    <w:p w:rsidR="00532F20" w:rsidRPr="00532F20" w:rsidRDefault="00532F20" w:rsidP="00532F20">
      <w:pPr>
        <w:pStyle w:val="ae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ru-RU"/>
        </w:rPr>
      </w:pPr>
      <w:r w:rsidRPr="00532F20">
        <w:rPr>
          <w:rFonts w:ascii="Times New Roman" w:hAnsi="Times New Roman"/>
          <w:sz w:val="24"/>
          <w:szCs w:val="24"/>
          <w:lang w:eastAsia="ru-RU"/>
        </w:rPr>
        <w:t>Не выходите с ребенком из-за кустов или машины, не осмотрев предварительно дорогу, – это типичная ошибка и нельзя допускать, чтобы дети ее повторяли.</w:t>
      </w:r>
    </w:p>
    <w:p w:rsidR="00532F20" w:rsidRPr="00532F20" w:rsidRDefault="00532F20" w:rsidP="00532F20">
      <w:pPr>
        <w:pStyle w:val="ae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ru-RU"/>
        </w:rPr>
      </w:pPr>
      <w:r w:rsidRPr="00532F20">
        <w:rPr>
          <w:rFonts w:ascii="Times New Roman" w:hAnsi="Times New Roman"/>
          <w:sz w:val="24"/>
          <w:szCs w:val="24"/>
          <w:lang w:eastAsia="ru-RU"/>
        </w:rPr>
        <w:t>Не разрешайте детям играть вблизи дороги и на проезжей части.</w:t>
      </w:r>
    </w:p>
    <w:p w:rsidR="00532F20" w:rsidRPr="00532F20" w:rsidRDefault="00532F20" w:rsidP="00532F20">
      <w:pPr>
        <w:pStyle w:val="ae"/>
        <w:rPr>
          <w:rFonts w:ascii="Times New Roman" w:hAnsi="Times New Roman"/>
          <w:sz w:val="24"/>
          <w:szCs w:val="24"/>
          <w:lang w:eastAsia="ru-RU"/>
        </w:rPr>
      </w:pPr>
    </w:p>
    <w:p w:rsidR="00532F20" w:rsidRDefault="00532F20" w:rsidP="00532F20">
      <w:pPr>
        <w:pStyle w:val="ae"/>
        <w:rPr>
          <w:rFonts w:ascii="Times New Roman" w:hAnsi="Times New Roman"/>
          <w:sz w:val="24"/>
          <w:szCs w:val="24"/>
          <w:lang w:eastAsia="ru-RU"/>
        </w:rPr>
      </w:pPr>
    </w:p>
    <w:p w:rsidR="00532F20" w:rsidRPr="00532F20" w:rsidRDefault="00532F20" w:rsidP="00532F20">
      <w:pPr>
        <w:pStyle w:val="ae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32F20">
        <w:rPr>
          <w:rFonts w:ascii="Times New Roman" w:hAnsi="Times New Roman"/>
          <w:sz w:val="24"/>
          <w:szCs w:val="24"/>
          <w:lang w:eastAsia="ru-RU"/>
        </w:rPr>
        <w:t>Памятка для родителей по правилам дорожного движения</w:t>
      </w:r>
    </w:p>
    <w:p w:rsidR="00532F20" w:rsidRPr="00532F20" w:rsidRDefault="00532F20" w:rsidP="00532F20">
      <w:pPr>
        <w:pStyle w:val="ae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32F20" w:rsidRPr="00532F20" w:rsidRDefault="00532F20" w:rsidP="00532F20">
      <w:pPr>
        <w:pStyle w:val="ae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32F20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 </w:t>
      </w:r>
    </w:p>
    <w:p w:rsidR="00532F20" w:rsidRPr="00532F20" w:rsidRDefault="00532F20" w:rsidP="00532F20">
      <w:pPr>
        <w:pStyle w:val="ae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32F20">
        <w:rPr>
          <w:rFonts w:ascii="Times New Roman" w:hAnsi="Times New Roman"/>
          <w:sz w:val="24"/>
          <w:szCs w:val="24"/>
          <w:lang w:eastAsia="ru-RU"/>
        </w:rPr>
        <w:t xml:space="preserve">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 </w:t>
      </w:r>
    </w:p>
    <w:p w:rsidR="00532F20" w:rsidRPr="00532F20" w:rsidRDefault="00532F20" w:rsidP="00532F20">
      <w:pPr>
        <w:pStyle w:val="ae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32F20">
        <w:rPr>
          <w:rFonts w:ascii="Times New Roman" w:hAnsi="Times New Roman"/>
          <w:sz w:val="24"/>
          <w:szCs w:val="24"/>
          <w:lang w:eastAsia="ru-RU"/>
        </w:rPr>
        <w:t xml:space="preserve">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 </w:t>
      </w:r>
    </w:p>
    <w:p w:rsidR="00532F20" w:rsidRPr="00532F20" w:rsidRDefault="00532F20" w:rsidP="00532F20">
      <w:pPr>
        <w:pStyle w:val="ae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32F20">
        <w:rPr>
          <w:rFonts w:ascii="Times New Roman" w:hAnsi="Times New Roman"/>
          <w:sz w:val="24"/>
          <w:szCs w:val="24"/>
          <w:lang w:eastAsia="ru-RU"/>
        </w:rPr>
        <w:t xml:space="preserve">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 </w:t>
      </w:r>
    </w:p>
    <w:p w:rsidR="00532F20" w:rsidRPr="00532F20" w:rsidRDefault="00532F20" w:rsidP="00532F20">
      <w:pPr>
        <w:pStyle w:val="ae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32F20">
        <w:rPr>
          <w:rFonts w:ascii="Times New Roman" w:hAnsi="Times New Roman"/>
          <w:sz w:val="24"/>
          <w:szCs w:val="24"/>
          <w:lang w:eastAsia="ru-RU"/>
        </w:rPr>
        <w:t xml:space="preserve">Учите ребенка замечать машину. Иногда ребенок не замечает машину или мотоцикл издалека. Научите его всматриваться вдаль. </w:t>
      </w:r>
    </w:p>
    <w:p w:rsidR="00532F20" w:rsidRPr="00532F20" w:rsidRDefault="00532F20" w:rsidP="00532F20">
      <w:pPr>
        <w:pStyle w:val="ae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32F20">
        <w:rPr>
          <w:rFonts w:ascii="Times New Roman" w:hAnsi="Times New Roman"/>
          <w:sz w:val="24"/>
          <w:szCs w:val="24"/>
          <w:lang w:eastAsia="ru-RU"/>
        </w:rPr>
        <w:t xml:space="preserve">Учите ребенка оценивать скорость и направление будущего движения машины. Научите ребенка определять, какая едет прямо, а какая готовится к повороту. </w:t>
      </w:r>
    </w:p>
    <w:p w:rsidR="00532F20" w:rsidRPr="00532F20" w:rsidRDefault="00532F20" w:rsidP="00532F20">
      <w:pPr>
        <w:pStyle w:val="ae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32F20">
        <w:rPr>
          <w:rFonts w:ascii="Times New Roman" w:hAnsi="Times New Roman"/>
          <w:sz w:val="24"/>
          <w:szCs w:val="24"/>
          <w:lang w:eastAsia="ru-RU"/>
        </w:rPr>
        <w:t xml:space="preserve"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 </w:t>
      </w:r>
    </w:p>
    <w:p w:rsidR="001E2F7D" w:rsidRPr="001E2F7D" w:rsidRDefault="001E2F7D" w:rsidP="001E2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E2F7D" w:rsidRPr="001E2F7D" w:rsidSect="00F62943">
      <w:headerReference w:type="default" r:id="rId14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AE5" w:rsidRDefault="00114AE5" w:rsidP="003850FD">
      <w:pPr>
        <w:spacing w:after="0" w:line="240" w:lineRule="auto"/>
      </w:pPr>
      <w:r>
        <w:separator/>
      </w:r>
    </w:p>
  </w:endnote>
  <w:endnote w:type="continuationSeparator" w:id="1">
    <w:p w:rsidR="00114AE5" w:rsidRDefault="00114AE5" w:rsidP="00385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AE5" w:rsidRDefault="00114AE5" w:rsidP="003850FD">
      <w:pPr>
        <w:spacing w:after="0" w:line="240" w:lineRule="auto"/>
      </w:pPr>
      <w:r>
        <w:separator/>
      </w:r>
    </w:p>
  </w:footnote>
  <w:footnote w:type="continuationSeparator" w:id="1">
    <w:p w:rsidR="00114AE5" w:rsidRDefault="00114AE5" w:rsidP="003850FD">
      <w:pPr>
        <w:spacing w:after="0" w:line="240" w:lineRule="auto"/>
      </w:pPr>
      <w:r>
        <w:continuationSeparator/>
      </w:r>
    </w:p>
  </w:footnote>
  <w:footnote w:id="2">
    <w:p w:rsidR="00D82A12" w:rsidRDefault="00D82A12" w:rsidP="00D82A12">
      <w:pPr>
        <w:pStyle w:val="a3"/>
      </w:pPr>
      <w:r w:rsidRPr="00B159F2">
        <w:rPr>
          <w:rStyle w:val="a5"/>
        </w:rPr>
        <w:sym w:font="Symbol" w:char="F02A"/>
      </w:r>
      <w:r>
        <w:t xml:space="preserve"> Дорожно-эксплуатационные организации, осуществляющие содержание УДС, несут ответственность в соответствии с законодательством Российской Федерации (Федеральный закон «О безопасности дорожного движения» №196-ФЗ, КоАП, Гражданский кодекс).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24D" w:rsidRDefault="00AF424D" w:rsidP="00D82A12">
    <w:pPr>
      <w:pStyle w:val="a8"/>
    </w:pPr>
  </w:p>
  <w:p w:rsidR="00AF424D" w:rsidRDefault="00AF424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6F39"/>
    <w:multiLevelType w:val="hybridMultilevel"/>
    <w:tmpl w:val="47D4FA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924B3"/>
    <w:multiLevelType w:val="multilevel"/>
    <w:tmpl w:val="396E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D1819"/>
    <w:multiLevelType w:val="multilevel"/>
    <w:tmpl w:val="584A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530919"/>
    <w:multiLevelType w:val="multilevel"/>
    <w:tmpl w:val="6B84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8B12AE"/>
    <w:multiLevelType w:val="hybridMultilevel"/>
    <w:tmpl w:val="6C4E85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93C61"/>
    <w:multiLevelType w:val="hybridMultilevel"/>
    <w:tmpl w:val="2BEAF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A3902"/>
    <w:multiLevelType w:val="multilevel"/>
    <w:tmpl w:val="741E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B01B08"/>
    <w:multiLevelType w:val="multilevel"/>
    <w:tmpl w:val="5F7A3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7B20E7"/>
    <w:multiLevelType w:val="hybridMultilevel"/>
    <w:tmpl w:val="A1641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E6D95"/>
    <w:multiLevelType w:val="hybridMultilevel"/>
    <w:tmpl w:val="54DAB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22F3A"/>
    <w:multiLevelType w:val="multilevel"/>
    <w:tmpl w:val="F4C2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F74E26"/>
    <w:multiLevelType w:val="multilevel"/>
    <w:tmpl w:val="A036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1D0D50"/>
    <w:multiLevelType w:val="multilevel"/>
    <w:tmpl w:val="F330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3"/>
  </w:num>
  <w:num w:numId="5">
    <w:abstractNumId w:val="1"/>
  </w:num>
  <w:num w:numId="6">
    <w:abstractNumId w:val="4"/>
  </w:num>
  <w:num w:numId="7">
    <w:abstractNumId w:val="3"/>
  </w:num>
  <w:num w:numId="8">
    <w:abstractNumId w:val="11"/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0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F16"/>
    <w:rsid w:val="000264D3"/>
    <w:rsid w:val="00056AEF"/>
    <w:rsid w:val="000629CD"/>
    <w:rsid w:val="0007038F"/>
    <w:rsid w:val="0008432F"/>
    <w:rsid w:val="000A7F4C"/>
    <w:rsid w:val="000C7191"/>
    <w:rsid w:val="0011326D"/>
    <w:rsid w:val="00114AE5"/>
    <w:rsid w:val="00117BF2"/>
    <w:rsid w:val="00150D85"/>
    <w:rsid w:val="001555E9"/>
    <w:rsid w:val="001650A9"/>
    <w:rsid w:val="00191D2C"/>
    <w:rsid w:val="001C00B9"/>
    <w:rsid w:val="001C1A61"/>
    <w:rsid w:val="001E2F16"/>
    <w:rsid w:val="001E2F7D"/>
    <w:rsid w:val="00200F95"/>
    <w:rsid w:val="0020440B"/>
    <w:rsid w:val="00210578"/>
    <w:rsid w:val="00210895"/>
    <w:rsid w:val="00217B8B"/>
    <w:rsid w:val="00242D34"/>
    <w:rsid w:val="002444B6"/>
    <w:rsid w:val="002717CD"/>
    <w:rsid w:val="002868BA"/>
    <w:rsid w:val="002B53ED"/>
    <w:rsid w:val="002B5B54"/>
    <w:rsid w:val="002E470C"/>
    <w:rsid w:val="002F6F99"/>
    <w:rsid w:val="003065C8"/>
    <w:rsid w:val="00356070"/>
    <w:rsid w:val="00377C13"/>
    <w:rsid w:val="003850FD"/>
    <w:rsid w:val="003C4CF5"/>
    <w:rsid w:val="003E455A"/>
    <w:rsid w:val="003E605C"/>
    <w:rsid w:val="003F193C"/>
    <w:rsid w:val="00406951"/>
    <w:rsid w:val="004203EF"/>
    <w:rsid w:val="0042163F"/>
    <w:rsid w:val="0042581F"/>
    <w:rsid w:val="0044346D"/>
    <w:rsid w:val="00453A9F"/>
    <w:rsid w:val="004750E9"/>
    <w:rsid w:val="004C5243"/>
    <w:rsid w:val="004C656C"/>
    <w:rsid w:val="004F246E"/>
    <w:rsid w:val="00532F20"/>
    <w:rsid w:val="005370C7"/>
    <w:rsid w:val="005448A8"/>
    <w:rsid w:val="00552EC2"/>
    <w:rsid w:val="00580283"/>
    <w:rsid w:val="0058724E"/>
    <w:rsid w:val="00590D1A"/>
    <w:rsid w:val="005E496A"/>
    <w:rsid w:val="005E5C00"/>
    <w:rsid w:val="00601A53"/>
    <w:rsid w:val="006200FF"/>
    <w:rsid w:val="0064727C"/>
    <w:rsid w:val="00662B91"/>
    <w:rsid w:val="00666DF8"/>
    <w:rsid w:val="00693286"/>
    <w:rsid w:val="006C47EE"/>
    <w:rsid w:val="006E219C"/>
    <w:rsid w:val="007028C6"/>
    <w:rsid w:val="00707BE4"/>
    <w:rsid w:val="00710D47"/>
    <w:rsid w:val="0075056F"/>
    <w:rsid w:val="00750EE0"/>
    <w:rsid w:val="00760AD1"/>
    <w:rsid w:val="007649BC"/>
    <w:rsid w:val="007B1D3D"/>
    <w:rsid w:val="007C2CC7"/>
    <w:rsid w:val="007D6EFA"/>
    <w:rsid w:val="007F3498"/>
    <w:rsid w:val="00822929"/>
    <w:rsid w:val="00874209"/>
    <w:rsid w:val="008915E0"/>
    <w:rsid w:val="00892F93"/>
    <w:rsid w:val="008B2F5F"/>
    <w:rsid w:val="008C5DCB"/>
    <w:rsid w:val="008D5D1A"/>
    <w:rsid w:val="009016D7"/>
    <w:rsid w:val="00904420"/>
    <w:rsid w:val="0094532F"/>
    <w:rsid w:val="009576DD"/>
    <w:rsid w:val="009B50F2"/>
    <w:rsid w:val="009B7829"/>
    <w:rsid w:val="009D7294"/>
    <w:rsid w:val="00A56229"/>
    <w:rsid w:val="00A602B7"/>
    <w:rsid w:val="00A8659E"/>
    <w:rsid w:val="00A929F8"/>
    <w:rsid w:val="00AA5015"/>
    <w:rsid w:val="00AB472D"/>
    <w:rsid w:val="00AB6E77"/>
    <w:rsid w:val="00AB7C24"/>
    <w:rsid w:val="00AE5EED"/>
    <w:rsid w:val="00AF424D"/>
    <w:rsid w:val="00B05ABC"/>
    <w:rsid w:val="00B35576"/>
    <w:rsid w:val="00C334DE"/>
    <w:rsid w:val="00C35328"/>
    <w:rsid w:val="00C524D1"/>
    <w:rsid w:val="00C72D58"/>
    <w:rsid w:val="00C801EF"/>
    <w:rsid w:val="00C92598"/>
    <w:rsid w:val="00CA4FAF"/>
    <w:rsid w:val="00CA66E6"/>
    <w:rsid w:val="00CD1D8E"/>
    <w:rsid w:val="00CD2A02"/>
    <w:rsid w:val="00CD4DAD"/>
    <w:rsid w:val="00CF1054"/>
    <w:rsid w:val="00D13EE7"/>
    <w:rsid w:val="00D4674C"/>
    <w:rsid w:val="00D47159"/>
    <w:rsid w:val="00D57F66"/>
    <w:rsid w:val="00D6329D"/>
    <w:rsid w:val="00D82A12"/>
    <w:rsid w:val="00DA0E21"/>
    <w:rsid w:val="00DE3D62"/>
    <w:rsid w:val="00DE5C66"/>
    <w:rsid w:val="00DF5DC3"/>
    <w:rsid w:val="00E20C28"/>
    <w:rsid w:val="00E22E4D"/>
    <w:rsid w:val="00E90070"/>
    <w:rsid w:val="00EA60BE"/>
    <w:rsid w:val="00EF1468"/>
    <w:rsid w:val="00EF795D"/>
    <w:rsid w:val="00F43493"/>
    <w:rsid w:val="00F62943"/>
    <w:rsid w:val="00F6519A"/>
    <w:rsid w:val="00F760A4"/>
    <w:rsid w:val="00FE1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85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850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3850FD"/>
    <w:rPr>
      <w:vertAlign w:val="superscript"/>
    </w:rPr>
  </w:style>
  <w:style w:type="paragraph" w:styleId="a6">
    <w:name w:val="List Paragraph"/>
    <w:basedOn w:val="a"/>
    <w:uiPriority w:val="34"/>
    <w:qFormat/>
    <w:rsid w:val="009B7829"/>
    <w:pPr>
      <w:ind w:left="720"/>
      <w:contextualSpacing/>
    </w:pPr>
  </w:style>
  <w:style w:type="paragraph" w:customStyle="1" w:styleId="a7">
    <w:name w:val="Содержимое таблицы"/>
    <w:basedOn w:val="a"/>
    <w:rsid w:val="00D13EE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unhideWhenUsed/>
    <w:rsid w:val="006E2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219C"/>
  </w:style>
  <w:style w:type="paragraph" w:styleId="aa">
    <w:name w:val="footer"/>
    <w:basedOn w:val="a"/>
    <w:link w:val="ab"/>
    <w:uiPriority w:val="99"/>
    <w:semiHidden/>
    <w:unhideWhenUsed/>
    <w:rsid w:val="006E2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E219C"/>
  </w:style>
  <w:style w:type="paragraph" w:styleId="ac">
    <w:name w:val="Balloon Text"/>
    <w:basedOn w:val="a"/>
    <w:link w:val="ad"/>
    <w:uiPriority w:val="99"/>
    <w:semiHidden/>
    <w:unhideWhenUsed/>
    <w:rsid w:val="00D8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2A12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532F20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Normal (Web)"/>
    <w:basedOn w:val="a"/>
    <w:rsid w:val="00475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qFormat/>
    <w:rsid w:val="004750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85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850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3850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B982B-026A-4C7D-B808-2FB83272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18</Pages>
  <Words>3721</Words>
  <Characters>21214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Сад8</Company>
  <LinksUpToDate>false</LinksUpToDate>
  <CharactersWithSpaces>24886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Сад8</dc:creator>
  <cp:keywords/>
  <dc:description/>
  <cp:lastModifiedBy>ДС</cp:lastModifiedBy>
  <cp:revision>72</cp:revision>
  <cp:lastPrinted>2014-12-02T06:21:00Z</cp:lastPrinted>
  <dcterms:created xsi:type="dcterms:W3CDTF">2013-07-03T12:33:00Z</dcterms:created>
  <dcterms:modified xsi:type="dcterms:W3CDTF">2016-04-04T11:44:00Z</dcterms:modified>
</cp:coreProperties>
</file>